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54" w:rsidRDefault="00517B54"/>
    <w:p w:rsidR="00CD0B60" w:rsidRDefault="00CD0B60">
      <w:pPr>
        <w:rPr>
          <w:vanish/>
        </w:rPr>
        <w:sectPr w:rsidR="00CD0B60">
          <w:headerReference w:type="first" r:id="rId8"/>
          <w:footerReference w:type="first" r:id="rId9"/>
          <w:type w:val="continuous"/>
          <w:pgSz w:w="11906" w:h="16838" w:code="9"/>
          <w:pgMar w:top="2835" w:right="1304" w:bottom="1134" w:left="1418" w:header="851" w:footer="624" w:gutter="0"/>
          <w:cols w:space="708"/>
          <w:titlePg/>
          <w:docGrid w:linePitch="360"/>
        </w:sectPr>
      </w:pPr>
    </w:p>
    <w:p w:rsidR="00CD0B60" w:rsidRDefault="00943AAE" w:rsidP="00CD0B60">
      <w:pPr>
        <w:pStyle w:val="TextwSM1"/>
      </w:pPr>
      <w:bookmarkStart w:id="0" w:name="Text1"/>
      <w:r>
        <w:t>Antrag gemäss</w:t>
      </w:r>
      <w:r w:rsidRPr="00943AAE">
        <w:t xml:space="preserve"> § </w:t>
      </w:r>
      <w:r w:rsidR="007B55AF">
        <w:t>5</w:t>
      </w:r>
      <w:r w:rsidRPr="00943AAE">
        <w:t xml:space="preserve">8 WHG </w:t>
      </w:r>
      <w:r w:rsidR="007B55AF">
        <w:t xml:space="preserve">i. V. m. § 61 LWG </w:t>
      </w:r>
      <w:r w:rsidRPr="00943AAE">
        <w:t xml:space="preserve">zum Einleiten von </w:t>
      </w:r>
      <w:r>
        <w:br/>
      </w:r>
      <w:r w:rsidRPr="00943AAE">
        <w:t>gewerblich-in</w:t>
      </w:r>
      <w:r w:rsidR="007B55AF">
        <w:t xml:space="preserve">dustriellem Abwasser in </w:t>
      </w:r>
      <w:r w:rsidR="007B55AF">
        <w:br/>
        <w:t>öffentliche Abwasseranlagen</w:t>
      </w:r>
    </w:p>
    <w:p w:rsidR="00A95262" w:rsidRPr="00A95262" w:rsidRDefault="00A95262" w:rsidP="00A95262">
      <w:pPr>
        <w:pStyle w:val="TextwSM1"/>
      </w:pPr>
      <w:r>
        <w:t>Hinweise</w:t>
      </w:r>
    </w:p>
    <w:bookmarkEnd w:id="0"/>
    <w:p w:rsidR="004209C9" w:rsidRDefault="004209C9" w:rsidP="004209C9">
      <w:pPr>
        <w:pStyle w:val="TextwS"/>
      </w:pPr>
      <w:r>
        <w:t xml:space="preserve">Die Einleitung von gewerblich-industriellem Abwasser in öffentliche Abwasseranlagen bedarf einer Genehmigung (Indirekteinleitergenehmigung) gemäß § 58 Wasserhaushaltsgesetz (WHG) i. V. m. § 61 Landeswassergesetz Rheinland-Pfalz (LWG), sofern ein betrieblicher Abwasser-Teilstrom unter einen Herkunftsbereich fällt, für den in einem Anhang der Abwasserverordnung (AbwV) Anforderungen unter D (vor Vermischung) oder unter E (Ort des Anfalls) festgelegt sind (Hinweis: dies trifft nicht bei allen Anhängen der Abwasserverordnung zu). In erster Linie sind die dort unter D und E genannten Anforderungen (Emissionsanforderungen), aber auch die unter B genannten „Allgemeinen Anforderungen“ einzuhalten bzw. zu beachten. </w:t>
      </w:r>
    </w:p>
    <w:p w:rsidR="004209C9" w:rsidRDefault="004209C9" w:rsidP="004209C9">
      <w:pPr>
        <w:pStyle w:val="TextwS"/>
      </w:pPr>
      <w:r>
        <w:t xml:space="preserve">Bei gemeinsamer Einleitung verschiedener Abwasser-Teilströme sind für jeden Teilstrom betrachtet die hierfür in Anhängen zur Abwasserverordnung jeweils unter B (allgemeine Anforderungen), unter D (vor Vermischung) sowie unter E (Ort des Anfalls) genannten Anforderungen einzuhalten. </w:t>
      </w:r>
    </w:p>
    <w:p w:rsidR="004209C9" w:rsidRDefault="004209C9" w:rsidP="004209C9">
      <w:pPr>
        <w:pStyle w:val="TextwS"/>
      </w:pPr>
      <w:r>
        <w:t>Unabhängig hiervon gelten auch die satzungsrechtlichen Regelungen der jeweils abwasserbeseitigungspflichtigen Gebietskörperschaft (Gemeinde, Verbandsgemeinde, Stadt).</w:t>
      </w:r>
    </w:p>
    <w:p w:rsidR="00A95262" w:rsidRPr="00735FC0" w:rsidRDefault="00A95262" w:rsidP="00A95262">
      <w:pPr>
        <w:pStyle w:val="TextwS"/>
      </w:pPr>
      <w:r w:rsidRPr="00735FC0">
        <w:t>Bei der Einleitung von Abwasser mit gefährlichen Inhaltssto</w:t>
      </w:r>
      <w:r w:rsidR="00024ADB" w:rsidRPr="00735FC0">
        <w:t>ffen sind außerdem die „</w:t>
      </w:r>
      <w:r w:rsidRPr="00735FC0">
        <w:t>Einleitewerte für kontaminierte Wässer</w:t>
      </w:r>
      <w:r w:rsidR="00024ADB" w:rsidRPr="00735FC0">
        <w:t>“</w:t>
      </w:r>
      <w:r w:rsidRPr="00735FC0">
        <w:t xml:space="preserve"> der IWS-Liste maßgebend.</w:t>
      </w:r>
    </w:p>
    <w:p w:rsidR="00A95262" w:rsidRDefault="00A95262" w:rsidP="00A95262">
      <w:pPr>
        <w:pStyle w:val="TextwS"/>
      </w:pPr>
      <w:r w:rsidRPr="00735FC0">
        <w:t xml:space="preserve">Ist die Einhaltung von Einleitewerten nur durch vorherige Behandlung erreichbar, so gilt für </w:t>
      </w:r>
      <w:r w:rsidR="00024ADB" w:rsidRPr="00735FC0">
        <w:t>„</w:t>
      </w:r>
      <w:r w:rsidRPr="00735FC0">
        <w:t>Abwasser(-vor-)behandlungsanlagen</w:t>
      </w:r>
      <w:r w:rsidR="00024ADB" w:rsidRPr="00735FC0">
        <w:t>“</w:t>
      </w:r>
      <w:r w:rsidRPr="00735FC0">
        <w:t xml:space="preserve"> der § 60 WHG (Bau und Betrieb müssen den jeweiligen a.a.R.d.T. entsprechen).</w:t>
      </w:r>
    </w:p>
    <w:p w:rsidR="00735FC0" w:rsidRDefault="00735FC0" w:rsidP="00A95262">
      <w:pPr>
        <w:pStyle w:val="TextwS"/>
      </w:pPr>
      <w:r w:rsidRPr="00735FC0">
        <w:lastRenderedPageBreak/>
        <w:t>Die Genehmigung für eine Indirekteinleitung sollte rechtzeitig (6 Monate vor beabsichtigter Inbetriebnahme) beantragt werden. Hierzu ist ein formloser Antrag in 4-facher Ausfertigung vorzulegen, der die diversen Abwasser-Teilströme – getrennt nach Herkunftsbereichen - detailliert erfasst und darstellt.</w:t>
      </w:r>
    </w:p>
    <w:p w:rsidR="008256E4" w:rsidRDefault="008256E4" w:rsidP="008256E4">
      <w:pPr>
        <w:pStyle w:val="TextwS"/>
      </w:pPr>
      <w:r>
        <w:t xml:space="preserve">Die für die Entscheidung der Behörde erforderlichen Pläne und Unterlagen müssen gemäß § 103 LWG von fachkundigen Personen erstellt werden. Fachkundige Person ist, wer in einer von der Ingenieurkammer Rheinland-Pfalz zu führenden Liste eingetragen ist. In die Liste wird eingetragen, wer </w:t>
      </w:r>
    </w:p>
    <w:p w:rsidR="008256E4" w:rsidRDefault="008256E4" w:rsidP="008256E4">
      <w:pPr>
        <w:pStyle w:val="TextwSG2"/>
        <w:numPr>
          <w:ilvl w:val="0"/>
          <w:numId w:val="2"/>
        </w:numPr>
      </w:pPr>
      <w:r>
        <w:t xml:space="preserve">nach den §§ 2 und 5 des Landesgesetzes zum Schutz der Berufsbezeichnungen im Ingenieurwesen und über die Ingenieurkammer Rheinland-Pfalz (IngKaG) berechtigt ist, die Berufsbezeichnung „Ingenieurin“ oder „Ingenieur“ zu führen, oder die Anforderungen des § 3 Abs. 1 IngKaG erfüllt und </w:t>
      </w:r>
    </w:p>
    <w:p w:rsidR="008256E4" w:rsidRDefault="008256E4" w:rsidP="008256E4">
      <w:pPr>
        <w:pStyle w:val="TextwSG2"/>
        <w:numPr>
          <w:ilvl w:val="0"/>
          <w:numId w:val="2"/>
        </w:numPr>
        <w:outlineLvl w:val="9"/>
      </w:pPr>
      <w:r>
        <w:t xml:space="preserve">eine praktische Tätigkeit im Sinne von Nummer 1 von mindestens zwei Jahren in der Fachrichtung nachweist, zu deren Bereich das von der Behörde zu beurteilende Vorhaben gehört. </w:t>
      </w:r>
    </w:p>
    <w:p w:rsidR="008256E4" w:rsidRDefault="008256E4" w:rsidP="008256E4">
      <w:pPr>
        <w:pStyle w:val="TextwS"/>
      </w:pPr>
      <w:r w:rsidRPr="004F7DD8">
        <w:rPr>
          <w:rFonts w:cs="Arial"/>
          <w:szCs w:val="24"/>
        </w:rPr>
        <w:t>Die Eintragung in eine vergleichbare Liste eines anderen Landes der Bundesrepublik Deutschland gilt auch in Rheinland-Pfalz.</w:t>
      </w:r>
      <w:r>
        <w:rPr>
          <w:rFonts w:cs="Arial"/>
          <w:szCs w:val="24"/>
        </w:rPr>
        <w:t xml:space="preserve"> </w:t>
      </w:r>
      <w:r>
        <w:t xml:space="preserve">Die Ingenieurkammer Rheinland-Pfalz stellt Bescheinigungen zum Nachweis der Fachkunde aus. </w:t>
      </w:r>
    </w:p>
    <w:p w:rsidR="008256E4" w:rsidRDefault="008256E4" w:rsidP="008256E4">
      <w:pPr>
        <w:pStyle w:val="TextwS"/>
      </w:pPr>
      <w:r w:rsidRPr="004F7DD8">
        <w:rPr>
          <w:rFonts w:cs="Arial"/>
          <w:szCs w:val="24"/>
        </w:rPr>
        <w:t>Eine Liste der planvorlageberechtigten Personen findet sich auf der Homepage der Ingenieurkammer Rheinland-Pfalz (</w:t>
      </w:r>
      <w:hyperlink r:id="rId10" w:tooltip="Ingenieursuche bei der Ingenieurkammer Rheinland-Pfalz" w:history="1">
        <w:r w:rsidRPr="00AA542F">
          <w:rPr>
            <w:rStyle w:val="Hyperlink"/>
            <w:rFonts w:cs="Arial"/>
            <w:szCs w:val="24"/>
          </w:rPr>
          <w:t>https://www.ing-rlp.de/ingenieursuche.html</w:t>
        </w:r>
      </w:hyperlink>
      <w:r w:rsidRPr="004F7DD8">
        <w:rPr>
          <w:rFonts w:cs="Arial"/>
          <w:szCs w:val="24"/>
        </w:rPr>
        <w:t xml:space="preserve">). </w:t>
      </w:r>
    </w:p>
    <w:p w:rsidR="008256E4" w:rsidRDefault="008256E4" w:rsidP="008256E4">
      <w:pPr>
        <w:pStyle w:val="TextwS"/>
      </w:pPr>
      <w:r>
        <w:t>Unvollständige, mangelhafte oder offensichtlich unzulässige Anträge können ohne Durchführung des Verwaltungsverfahrens zurückgewiesen werden, wenn die antragstellende Person die ihr mitzuteilenden Mängel nicht innerhalb der gesetzten Frist behebt.</w:t>
      </w:r>
    </w:p>
    <w:p w:rsidR="00A95262" w:rsidRDefault="00A95262" w:rsidP="00A95262">
      <w:pPr>
        <w:pStyle w:val="TextwS"/>
      </w:pPr>
      <w:r>
        <w:t xml:space="preserve">Die geographische Lage von Anlagen, Messstellen usw. </w:t>
      </w:r>
      <w:r w:rsidR="00654ADE">
        <w:t>ist wie folgt anzugeben:</w:t>
      </w:r>
    </w:p>
    <w:p w:rsidR="00A95262" w:rsidRDefault="00654ADE" w:rsidP="00654ADE">
      <w:pPr>
        <w:pStyle w:val="TextwSG3"/>
        <w:ind w:left="357" w:hanging="357"/>
        <w:contextualSpacing/>
      </w:pPr>
      <w:r>
        <w:t xml:space="preserve">Als </w:t>
      </w:r>
      <w:r w:rsidR="00A95262" w:rsidRPr="00654ADE">
        <w:rPr>
          <w:b/>
        </w:rPr>
        <w:t>Gauß-Krüger Koordinaten im 2. Meridianstreifen</w:t>
      </w:r>
      <w:r w:rsidR="00A95262">
        <w:t xml:space="preserve"> </w:t>
      </w:r>
      <w:r w:rsidR="00C15E89">
        <w:br/>
        <w:t>(Beispiel</w:t>
      </w:r>
      <w:r w:rsidR="00025F84">
        <w:t>:</w:t>
      </w:r>
      <w:r w:rsidR="00C15E89">
        <w:t xml:space="preserve"> Rechtswert 2606038 – </w:t>
      </w:r>
      <w:r>
        <w:t xml:space="preserve">Hochwert 5557612) </w:t>
      </w:r>
    </w:p>
    <w:p w:rsidR="00A95262" w:rsidRDefault="00C15E89" w:rsidP="00654ADE">
      <w:pPr>
        <w:pStyle w:val="TextwSG3"/>
        <w:ind w:left="357" w:hanging="357"/>
        <w:contextualSpacing/>
      </w:pPr>
      <w:r>
        <w:t>sowie als</w:t>
      </w:r>
      <w:r w:rsidRPr="00C15E89">
        <w:rPr>
          <w:b/>
        </w:rPr>
        <w:t xml:space="preserve"> </w:t>
      </w:r>
      <w:r w:rsidR="00A95262" w:rsidRPr="00C15E89">
        <w:rPr>
          <w:b/>
        </w:rPr>
        <w:t>UTM-Koordinaten-Gitter</w:t>
      </w:r>
      <w:r w:rsidR="00A95262">
        <w:t xml:space="preserve"> </w:t>
      </w:r>
      <w:r>
        <w:br/>
        <w:t>(Beispiel</w:t>
      </w:r>
      <w:r w:rsidR="00025F84">
        <w:t>:</w:t>
      </w:r>
      <w:r>
        <w:t xml:space="preserve"> </w:t>
      </w:r>
      <w:r w:rsidR="00A95262">
        <w:t>O</w:t>
      </w:r>
      <w:r>
        <w:t xml:space="preserve">stwert 391603 – Nordwert </w:t>
      </w:r>
      <w:r w:rsidR="00A95262">
        <w:t>5555876)</w:t>
      </w:r>
    </w:p>
    <w:p w:rsidR="00517B54" w:rsidRPr="00A10DFB" w:rsidRDefault="00A95262" w:rsidP="00A95262">
      <w:pPr>
        <w:pStyle w:val="TextwS"/>
        <w:rPr>
          <w:b/>
        </w:rPr>
      </w:pPr>
      <w:r w:rsidRPr="00A10DFB">
        <w:rPr>
          <w:b/>
        </w:rPr>
        <w:t>Die nachfolgende Kurzerläuterung ist dem Antrag als Deckblatt beizufügen.</w:t>
      </w:r>
    </w:p>
    <w:p w:rsidR="00A95262" w:rsidRDefault="00A10DFB" w:rsidP="00A10DFB">
      <w:pPr>
        <w:pStyle w:val="TextwSM1"/>
      </w:pPr>
      <w:r>
        <w:lastRenderedPageBreak/>
        <w:t xml:space="preserve">Kurzerläuterung zum Antrag nach § </w:t>
      </w:r>
      <w:r w:rsidR="0030475C">
        <w:t>5</w:t>
      </w:r>
      <w:r>
        <w:t>8 WHG</w:t>
      </w:r>
      <w:r w:rsidR="0030475C">
        <w:t xml:space="preserve"> i. V. m. § 61 LWG</w:t>
      </w:r>
    </w:p>
    <w:p w:rsidR="00A34450" w:rsidRPr="000A7138" w:rsidRDefault="00A34450" w:rsidP="000A7138">
      <w:pPr>
        <w:pStyle w:val="TextwSG1"/>
        <w:tabs>
          <w:tab w:val="clear" w:pos="1134"/>
        </w:tabs>
        <w:ind w:left="567" w:hanging="567"/>
        <w:rPr>
          <w:b/>
        </w:rPr>
      </w:pPr>
      <w:r w:rsidRPr="000A7138">
        <w:rPr>
          <w:b/>
        </w:rPr>
        <w:t>Angaben zum Unternehmen</w:t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Name</w:t>
      </w:r>
      <w:r w:rsidR="00DF5A3E">
        <w:t>/Firmenbezeichnung:</w:t>
      </w:r>
      <w:r w:rsidR="00DF5A3E"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DF5A3E" w:rsidP="00694942">
      <w:pPr>
        <w:pStyle w:val="TextwSe"/>
        <w:tabs>
          <w:tab w:val="left" w:pos="4536"/>
        </w:tabs>
        <w:spacing w:before="240"/>
      </w:pPr>
      <w:r>
        <w:t>Straße: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bookmarkStart w:id="1" w:name="_GoBack"/>
      <w:bookmarkEnd w:id="1"/>
      <w:r w:rsidR="00FF7E96">
        <w:rPr>
          <w:rFonts w:cs="Arial"/>
          <w:szCs w:val="24"/>
          <w:highlight w:val="lightGray"/>
        </w:rPr>
        <w:t> </w:t>
      </w:r>
      <w:r w:rsidR="00FF7E96">
        <w:rPr>
          <w:rFonts w:cs="Arial"/>
          <w:szCs w:val="24"/>
          <w:highlight w:val="lightGray"/>
        </w:rPr>
        <w:t> </w:t>
      </w:r>
      <w:r w:rsidR="00FF7E96">
        <w:rPr>
          <w:rFonts w:cs="Arial"/>
          <w:szCs w:val="24"/>
          <w:highlight w:val="lightGray"/>
        </w:rPr>
        <w:t> </w:t>
      </w:r>
      <w:r w:rsidR="00FF7E96">
        <w:rPr>
          <w:rFonts w:cs="Arial"/>
          <w:szCs w:val="24"/>
          <w:highlight w:val="lightGray"/>
        </w:rPr>
        <w:t> </w:t>
      </w:r>
      <w:r w:rsidR="00FF7E96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A34450" w:rsidRDefault="00DF5A3E" w:rsidP="00694942">
      <w:pPr>
        <w:pStyle w:val="TextwSe"/>
        <w:tabs>
          <w:tab w:val="left" w:pos="4536"/>
        </w:tabs>
        <w:spacing w:before="240"/>
      </w:pPr>
      <w:r>
        <w:t>Ort: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A34450" w:rsidRPr="00C7566A" w:rsidRDefault="00A34450" w:rsidP="000A7138">
      <w:pPr>
        <w:pStyle w:val="TextwSG1"/>
        <w:tabs>
          <w:tab w:val="clear" w:pos="1134"/>
        </w:tabs>
        <w:ind w:left="567" w:hanging="567"/>
        <w:rPr>
          <w:b/>
        </w:rPr>
      </w:pPr>
      <w:r w:rsidRPr="00C7566A">
        <w:rPr>
          <w:b/>
        </w:rPr>
        <w:t>Angaben zum einleitenden Betrieb</w:t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Name des Betriebes/Werkes: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Straße: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Ort: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zuständige Abteilung: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3119"/>
          <w:tab w:val="left" w:pos="4536"/>
        </w:tabs>
        <w:spacing w:before="240"/>
      </w:pPr>
      <w:r>
        <w:t xml:space="preserve">Ansprechpartner </w:t>
      </w:r>
      <w:r>
        <w:tab/>
      </w:r>
      <w:r w:rsidR="00DF5A3E">
        <w:t>Name</w:t>
      </w:r>
      <w:r w:rsidR="00DF5A3E"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DF5A3E" w:rsidRDefault="00DF5A3E" w:rsidP="00694942">
      <w:pPr>
        <w:pStyle w:val="TextwSe"/>
        <w:tabs>
          <w:tab w:val="left" w:pos="3119"/>
          <w:tab w:val="left" w:pos="4536"/>
        </w:tabs>
        <w:spacing w:before="240"/>
      </w:pPr>
      <w:r>
        <w:tab/>
        <w:t>Telefon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DF5A3E" w:rsidRDefault="00DF5A3E" w:rsidP="00694942">
      <w:pPr>
        <w:pStyle w:val="TextwSe"/>
        <w:tabs>
          <w:tab w:val="left" w:pos="3119"/>
          <w:tab w:val="left" w:pos="4536"/>
        </w:tabs>
        <w:spacing w:before="240"/>
      </w:pPr>
      <w:r>
        <w:tab/>
        <w:t>E-Mail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Gewässerschutzbeauftragter:</w:t>
      </w:r>
      <w:r>
        <w:tab/>
      </w:r>
      <w:r w:rsidR="00DF5A3E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DF5A3E">
        <w:instrText xml:space="preserve"> FORMTEXT </w:instrText>
      </w:r>
      <w:r w:rsidR="00DF5A3E" w:rsidRPr="00DF5A3E">
        <w:fldChar w:fldCharType="separate"/>
      </w:r>
      <w:r w:rsidR="00DF5A3E" w:rsidRPr="00DF5A3E">
        <w:t> </w:t>
      </w:r>
      <w:r w:rsidR="00DF5A3E" w:rsidRPr="00DF5A3E">
        <w:t> </w:t>
      </w:r>
      <w:r w:rsidR="00DF5A3E" w:rsidRPr="00DF5A3E">
        <w:t> </w:t>
      </w:r>
      <w:r w:rsidR="00DF5A3E" w:rsidRPr="00DF5A3E">
        <w:t> </w:t>
      </w:r>
      <w:r w:rsidR="00DF5A3E" w:rsidRPr="00DF5A3E">
        <w:t> </w:t>
      </w:r>
      <w:r w:rsidR="00DF5A3E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Vertreter: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Haupttätigkeit des Betriebes: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Produkte/Dienstleistungen: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Anzahl der Mitarbeiter: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Produktionstage / Jahr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Arbeitszeiten (Schichtbetrieb)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5670"/>
          <w:tab w:val="left" w:pos="6804"/>
        </w:tabs>
        <w:spacing w:before="240"/>
      </w:pPr>
      <w:r>
        <w:t>betriebli</w:t>
      </w:r>
      <w:r w:rsidR="00497E4B">
        <w:t>che Kanalisation vorhanden?</w:t>
      </w:r>
      <w:r w:rsidR="00497E4B">
        <w:tab/>
      </w:r>
      <w:sdt>
        <w:sdtPr>
          <w:id w:val="-62693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4B">
            <w:rPr>
              <w:rFonts w:ascii="MS Gothic" w:eastAsia="MS Gothic" w:hAnsi="MS Gothic" w:hint="eastAsia"/>
            </w:rPr>
            <w:t>☐</w:t>
          </w:r>
        </w:sdtContent>
      </w:sdt>
      <w:r w:rsidR="00497E4B">
        <w:t xml:space="preserve"> </w:t>
      </w:r>
      <w:r w:rsidR="008E2019">
        <w:rPr>
          <w:rFonts w:cs="Arial"/>
          <w:szCs w:val="24"/>
        </w:rPr>
        <w:t>Ja</w:t>
      </w:r>
      <w:r w:rsidR="00497E4B" w:rsidRPr="00325A3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8295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4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97E4B">
        <w:rPr>
          <w:rFonts w:cs="Arial"/>
          <w:szCs w:val="24"/>
        </w:rPr>
        <w:t xml:space="preserve"> </w:t>
      </w:r>
      <w:r w:rsidR="008E2019">
        <w:rPr>
          <w:rFonts w:cs="Arial"/>
          <w:szCs w:val="24"/>
        </w:rPr>
        <w:t>Nein</w:t>
      </w:r>
    </w:p>
    <w:p w:rsidR="00A95262" w:rsidRDefault="00A34450" w:rsidP="00694942">
      <w:pPr>
        <w:pStyle w:val="TextwSe"/>
        <w:tabs>
          <w:tab w:val="left" w:pos="5670"/>
        </w:tabs>
        <w:spacing w:before="240"/>
      </w:pPr>
      <w:r>
        <w:t>wenn ja, Misch</w:t>
      </w:r>
      <w:r w:rsidR="00497E4B">
        <w:t>- oder Trennkanalisation?</w:t>
      </w:r>
      <w:r w:rsidR="00497E4B"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0A7138" w:rsidRDefault="000A7138">
      <w:pPr>
        <w:spacing w:line="240" w:lineRule="auto"/>
        <w:rPr>
          <w:szCs w:val="20"/>
        </w:rPr>
      </w:pPr>
      <w:r>
        <w:br w:type="page"/>
      </w:r>
    </w:p>
    <w:p w:rsidR="000A7138" w:rsidRPr="000A7138" w:rsidRDefault="000A7138" w:rsidP="000A7138">
      <w:pPr>
        <w:pStyle w:val="TextwSG1"/>
        <w:tabs>
          <w:tab w:val="clear" w:pos="1134"/>
        </w:tabs>
        <w:ind w:left="567" w:hanging="567"/>
        <w:rPr>
          <w:b/>
        </w:rPr>
      </w:pPr>
      <w:r w:rsidRPr="000A7138">
        <w:rPr>
          <w:b/>
        </w:rPr>
        <w:lastRenderedPageBreak/>
        <w:t>Angaben zu bestehenden wasserrechtlichen Zulassungen</w:t>
      </w:r>
    </w:p>
    <w:p w:rsidR="000A7138" w:rsidRDefault="000A7138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 xml:space="preserve">Existiert eine </w:t>
      </w:r>
      <w:bookmarkStart w:id="2" w:name="_Ref134717869"/>
      <w:r w:rsidR="00453A4F" w:rsidRPr="00453A4F">
        <w:t>bestehende Genehmigung</w:t>
      </w:r>
      <w:r w:rsidR="008E38EB">
        <w:rPr>
          <w:rStyle w:val="Funotenzeichen"/>
        </w:rPr>
        <w:footnoteReference w:id="1"/>
      </w:r>
      <w:bookmarkEnd w:id="2"/>
      <w:r>
        <w:t xml:space="preserve"> gemäß § </w:t>
      </w:r>
      <w:r w:rsidR="00453A4F">
        <w:t>5</w:t>
      </w:r>
      <w:r>
        <w:t xml:space="preserve">8 WHG (früher § </w:t>
      </w:r>
      <w:r w:rsidR="00453A4F">
        <w:t>55 LW</w:t>
      </w:r>
      <w:r>
        <w:t>G)</w:t>
      </w:r>
      <w:r w:rsidR="00453A4F">
        <w:t xml:space="preserve"> für die Indirekt</w:t>
      </w:r>
      <w:r>
        <w:t xml:space="preserve">einleitung in </w:t>
      </w:r>
      <w:r w:rsidR="00453A4F">
        <w:t>öffentliche Abwasseranlagen</w:t>
      </w:r>
      <w:r>
        <w:t>?</w:t>
      </w:r>
      <w:r w:rsidR="00453A4F">
        <w:br/>
      </w:r>
      <w:r w:rsidR="008E38EB">
        <w:tab/>
      </w:r>
      <w:sdt>
        <w:sdtPr>
          <w:id w:val="-11169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EB">
            <w:rPr>
              <w:rFonts w:ascii="MS Gothic" w:eastAsia="MS Gothic" w:hAnsi="MS Gothic" w:hint="eastAsia"/>
            </w:rPr>
            <w:t>☐</w:t>
          </w:r>
        </w:sdtContent>
      </w:sdt>
      <w:r w:rsidR="008E38EB">
        <w:t xml:space="preserve"> </w:t>
      </w:r>
      <w:r w:rsidR="008E2019">
        <w:t>Ja</w:t>
      </w:r>
      <w:r w:rsidR="008E38EB">
        <w:tab/>
      </w:r>
      <w:sdt>
        <w:sdtPr>
          <w:id w:val="-15938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EB">
            <w:rPr>
              <w:rFonts w:ascii="MS Gothic" w:eastAsia="MS Gothic" w:hAnsi="MS Gothic" w:hint="eastAsia"/>
            </w:rPr>
            <w:t>☐</w:t>
          </w:r>
        </w:sdtContent>
      </w:sdt>
      <w:r w:rsidR="008E38EB">
        <w:t xml:space="preserve"> </w:t>
      </w:r>
      <w:r w:rsidR="008E2019">
        <w:t>Nein</w:t>
      </w:r>
      <w:r w:rsidR="008E38EB">
        <w:t xml:space="preserve"> </w:t>
      </w:r>
    </w:p>
    <w:p w:rsidR="000A7138" w:rsidRDefault="000A7138" w:rsidP="00E313D5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="00E313D5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E313D5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="00E313D5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E313D5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="00E313D5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6266CA">
      <w:pPr>
        <w:pStyle w:val="TextwSe"/>
        <w:tabs>
          <w:tab w:val="left" w:pos="4536"/>
        </w:tabs>
        <w:spacing w:before="240"/>
      </w:pPr>
      <w:r>
        <w:t>Art des Abwassers</w:t>
      </w:r>
      <w:r>
        <w:tab/>
      </w:r>
      <w:r w:rsidR="00E313D5" w:rsidRPr="00DF5A3E">
        <w:fldChar w:fldCharType="begin">
          <w:ffData>
            <w:name w:val="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Angaben zu betrieblichen Abwasser(vor)behandlungsanlagen</w:t>
      </w:r>
    </w:p>
    <w:p w:rsidR="00C15E89" w:rsidRDefault="00C15E89" w:rsidP="00954244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3.2"/>
        <w:tblDescription w:val="In die Tabelle sind Angaben zu den betrieblichen Abwasserbehandlungsanlagen bzw. Abwasservorbehandlungsanlagen einzutragen"/>
      </w:tblPr>
      <w:tblGrid>
        <w:gridCol w:w="720"/>
        <w:gridCol w:w="2736"/>
        <w:gridCol w:w="1441"/>
        <w:gridCol w:w="1434"/>
        <w:gridCol w:w="2741"/>
      </w:tblGrid>
      <w:tr w:rsidR="00037A7F" w:rsidRPr="00037A7F" w:rsidTr="00841275">
        <w:trPr>
          <w:trHeight w:val="3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7A7F" w:rsidRPr="00037A7F" w:rsidRDefault="00080F72" w:rsidP="00037A7F">
            <w:pPr>
              <w:spacing w:line="360" w:lineRule="atLea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</w:t>
            </w:r>
            <w:r w:rsidR="00D9410E">
              <w:rPr>
                <w:rFonts w:cs="Arial"/>
                <w:bCs/>
                <w:sz w:val="22"/>
                <w:szCs w:val="22"/>
              </w:rPr>
              <w:t xml:space="preserve">fd. </w:t>
            </w:r>
            <w:r w:rsidR="00037A7F" w:rsidRPr="00037A7F">
              <w:rPr>
                <w:rFonts w:cs="Arial"/>
                <w:bCs/>
                <w:sz w:val="22"/>
                <w:szCs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060EF1">
            <w:pPr>
              <w:spacing w:line="360" w:lineRule="atLeast"/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037A7F">
              <w:rPr>
                <w:rFonts w:cs="Arial"/>
                <w:bCs/>
                <w:sz w:val="22"/>
                <w:szCs w:val="22"/>
              </w:rPr>
              <w:t>Art der (Vor-)Behandlung</w:t>
            </w:r>
            <w:r w:rsidR="00060EF1">
              <w:rPr>
                <w:rFonts w:cs="Arial"/>
                <w:bCs/>
                <w:sz w:val="22"/>
                <w:szCs w:val="22"/>
              </w:rPr>
              <w:br/>
            </w:r>
            <w:r w:rsidRPr="00037A7F">
              <w:rPr>
                <w:rFonts w:cs="Arial"/>
                <w:bCs/>
                <w:sz w:val="22"/>
                <w:szCs w:val="22"/>
              </w:rPr>
              <w:t>Anlagenbezeichnung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037A7F">
            <w:pPr>
              <w:spacing w:line="360" w:lineRule="atLeast"/>
              <w:jc w:val="center"/>
              <w:rPr>
                <w:rFonts w:cs="Arial"/>
                <w:bCs/>
                <w:sz w:val="22"/>
                <w:szCs w:val="22"/>
              </w:rPr>
            </w:pPr>
            <w:r w:rsidRPr="00037A7F">
              <w:rPr>
                <w:rFonts w:cs="Arial"/>
                <w:bCs/>
                <w:sz w:val="22"/>
                <w:szCs w:val="22"/>
              </w:rPr>
              <w:t>Lage als geographischer</w:t>
            </w:r>
          </w:p>
          <w:p w:rsidR="00037A7F" w:rsidRPr="00037A7F" w:rsidRDefault="00037A7F" w:rsidP="00037A7F">
            <w:pPr>
              <w:tabs>
                <w:tab w:val="left" w:pos="124"/>
                <w:tab w:val="left" w:pos="1542"/>
              </w:tabs>
              <w:spacing w:line="360" w:lineRule="atLeast"/>
              <w:rPr>
                <w:rFonts w:cs="Arial"/>
                <w:bCs/>
                <w:sz w:val="22"/>
                <w:szCs w:val="22"/>
              </w:rPr>
            </w:pPr>
            <w:r>
              <w:tab/>
            </w:r>
            <w:r w:rsidRPr="00037A7F">
              <w:rPr>
                <w:rFonts w:cs="Arial"/>
                <w:bCs/>
                <w:sz w:val="22"/>
                <w:szCs w:val="22"/>
              </w:rPr>
              <w:t>Rechtswert</w:t>
            </w:r>
            <w:r w:rsidRPr="00037A7F">
              <w:rPr>
                <w:rFonts w:cs="Arial"/>
                <w:bCs/>
                <w:sz w:val="22"/>
                <w:szCs w:val="22"/>
              </w:rPr>
              <w:tab/>
              <w:t>Hochwert</w:t>
            </w:r>
          </w:p>
          <w:p w:rsidR="00037A7F" w:rsidRPr="00037A7F" w:rsidRDefault="00037A7F" w:rsidP="00037A7F">
            <w:pPr>
              <w:tabs>
                <w:tab w:val="left" w:pos="124"/>
                <w:tab w:val="left" w:pos="1542"/>
              </w:tabs>
              <w:spacing w:line="360" w:lineRule="atLeast"/>
              <w:rPr>
                <w:rFonts w:cs="Arial"/>
                <w:bCs/>
                <w:sz w:val="22"/>
                <w:szCs w:val="22"/>
              </w:rPr>
            </w:pPr>
            <w:r>
              <w:tab/>
            </w:r>
            <w:r w:rsidRPr="00037A7F">
              <w:rPr>
                <w:rFonts w:cs="Arial"/>
                <w:bCs/>
                <w:sz w:val="22"/>
                <w:szCs w:val="22"/>
              </w:rPr>
              <w:t>Ostwert</w:t>
            </w:r>
            <w:r w:rsidRPr="00037A7F">
              <w:rPr>
                <w:rFonts w:cs="Arial"/>
                <w:bCs/>
                <w:sz w:val="22"/>
                <w:szCs w:val="22"/>
              </w:rPr>
              <w:tab/>
              <w:t>Nordwert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060EF1">
            <w:pPr>
              <w:spacing w:line="360" w:lineRule="atLeast"/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037A7F">
              <w:rPr>
                <w:rFonts w:eastAsia="Arial Unicode MS" w:cs="Arial"/>
                <w:bCs/>
                <w:sz w:val="22"/>
                <w:szCs w:val="22"/>
              </w:rPr>
              <w:t>Abwassermenge</w:t>
            </w:r>
            <w:r w:rsidR="00060EF1">
              <w:rPr>
                <w:rFonts w:eastAsia="Arial Unicode MS" w:cs="Arial"/>
                <w:bCs/>
                <w:sz w:val="22"/>
                <w:szCs w:val="22"/>
              </w:rPr>
              <w:br/>
            </w:r>
            <w:r w:rsidRPr="00037A7F">
              <w:rPr>
                <w:rFonts w:eastAsia="Arial Unicode MS" w:cs="Arial"/>
                <w:bCs/>
                <w:sz w:val="22"/>
                <w:szCs w:val="22"/>
              </w:rPr>
              <w:t>[m³/2h; m³/d; m³/a]</w:t>
            </w:r>
          </w:p>
        </w:tc>
      </w:tr>
      <w:tr w:rsidR="00037A7F" w:rsidRPr="00037A7F" w:rsidTr="00A83D8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A7F" w:rsidRPr="00037A7F" w:rsidRDefault="00037A7F" w:rsidP="00253C0F">
            <w:pPr>
              <w:tabs>
                <w:tab w:val="left" w:pos="1542"/>
              </w:tabs>
              <w:spacing w:line="360" w:lineRule="atLeast"/>
              <w:jc w:val="center"/>
              <w:rPr>
                <w:rFonts w:cs="Arial"/>
                <w:bCs/>
                <w:sz w:val="22"/>
                <w:szCs w:val="22"/>
              </w:rPr>
            </w:pPr>
            <w:r w:rsidRPr="00037A7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037A7F">
              <w:rPr>
                <w:rFonts w:cs="Arial"/>
                <w:bCs/>
                <w:sz w:val="22"/>
                <w:szCs w:val="22"/>
              </w:rPr>
            </w:r>
            <w:r w:rsidRPr="00037A7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037A7F" w:rsidRPr="00037A7F" w:rsidTr="00A83D8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37A7F" w:rsidRPr="00037A7F" w:rsidTr="00A83D8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D602FA" w:rsidRDefault="00D602FA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 xml:space="preserve">Existiert eine </w:t>
      </w:r>
      <w:r w:rsidR="008811F2">
        <w:t xml:space="preserve">bestehende </w:t>
      </w:r>
      <w:r w:rsidR="0070510D">
        <w:t>Genehm</w:t>
      </w:r>
      <w:r>
        <w:t>igung</w:t>
      </w:r>
      <w:r w:rsidR="0070510D" w:rsidRPr="0070510D">
        <w:rPr>
          <w:rStyle w:val="Funotenzeichen"/>
        </w:rPr>
        <w:fldChar w:fldCharType="begin"/>
      </w:r>
      <w:r w:rsidR="0070510D" w:rsidRPr="0070510D">
        <w:rPr>
          <w:rStyle w:val="Funotenzeichen"/>
        </w:rPr>
        <w:instrText xml:space="preserve"> NOTEREF _Ref134717869 \h </w:instrText>
      </w:r>
      <w:r w:rsidR="0070510D">
        <w:rPr>
          <w:rStyle w:val="Funotenzeichen"/>
        </w:rPr>
        <w:instrText xml:space="preserve"> \* MERGEFORMAT </w:instrText>
      </w:r>
      <w:r w:rsidR="0070510D" w:rsidRPr="0070510D">
        <w:rPr>
          <w:rStyle w:val="Funotenzeichen"/>
        </w:rPr>
      </w:r>
      <w:r w:rsidR="0070510D" w:rsidRPr="0070510D">
        <w:rPr>
          <w:rStyle w:val="Funotenzeichen"/>
        </w:rPr>
        <w:fldChar w:fldCharType="separate"/>
      </w:r>
      <w:r w:rsidR="0070510D" w:rsidRPr="0070510D">
        <w:rPr>
          <w:rStyle w:val="Funotenzeichen"/>
        </w:rPr>
        <w:t>1</w:t>
      </w:r>
      <w:r w:rsidR="0070510D" w:rsidRPr="0070510D">
        <w:rPr>
          <w:rStyle w:val="Funotenzeichen"/>
        </w:rPr>
        <w:fldChar w:fldCharType="end"/>
      </w:r>
      <w:r>
        <w:t xml:space="preserve"> gemäß </w:t>
      </w:r>
      <w:r w:rsidR="0070510D">
        <w:t>§ 60 WHG (früher § 54 LWG)</w:t>
      </w:r>
      <w:r w:rsidR="00E0395C">
        <w:t xml:space="preserve"> </w:t>
      </w:r>
      <w:r w:rsidR="0070510D">
        <w:t>für den Bau und Betrieb von Abwasseranlagen?</w:t>
      </w:r>
      <w:r w:rsidR="008811F2">
        <w:br/>
      </w:r>
      <w:r>
        <w:tab/>
      </w:r>
      <w:sdt>
        <w:sdtPr>
          <w:id w:val="-16637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E2019">
        <w:t>Ja</w:t>
      </w:r>
      <w:r>
        <w:tab/>
      </w:r>
      <w:sdt>
        <w:sdtPr>
          <w:id w:val="55798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E2019">
        <w:t>Nein</w:t>
      </w:r>
      <w:r>
        <w:t xml:space="preserve"> </w:t>
      </w:r>
    </w:p>
    <w:p w:rsidR="00D602FA" w:rsidRDefault="002744F9" w:rsidP="002744F9">
      <w:pPr>
        <w:pStyle w:val="TextwSe"/>
        <w:tabs>
          <w:tab w:val="left" w:pos="3119"/>
          <w:tab w:val="left" w:pos="4536"/>
        </w:tabs>
        <w:spacing w:before="240"/>
      </w:pPr>
      <w:r>
        <w:t>bezüglich Anlage Nr.</w:t>
      </w:r>
      <w:r>
        <w:tab/>
        <w:t>(siehe 3.2)</w:t>
      </w:r>
      <w:r>
        <w:tab/>
      </w:r>
      <w:r w:rsidR="00D602FA" w:rsidRPr="00DF5A3E">
        <w:fldChar w:fldCharType="begin">
          <w:ffData>
            <w:name w:val=""/>
            <w:enabled/>
            <w:calcOnExit w:val="0"/>
            <w:textInput/>
          </w:ffData>
        </w:fldChar>
      </w:r>
      <w:r w:rsidR="00D602FA" w:rsidRPr="00DF5A3E">
        <w:instrText xml:space="preserve"> FORMTEXT </w:instrText>
      </w:r>
      <w:r w:rsidR="00D602FA" w:rsidRPr="00DF5A3E">
        <w:fldChar w:fldCharType="separate"/>
      </w:r>
      <w:r w:rsidR="00D602FA" w:rsidRPr="00DF5A3E">
        <w:t> </w:t>
      </w:r>
      <w:r w:rsidR="00D602FA" w:rsidRPr="00DF5A3E">
        <w:t> </w:t>
      </w:r>
      <w:r w:rsidR="00D602FA" w:rsidRPr="00DF5A3E">
        <w:t> </w:t>
      </w:r>
      <w:r w:rsidR="00D602FA" w:rsidRPr="00DF5A3E">
        <w:t> </w:t>
      </w:r>
      <w:r w:rsidR="00D602FA" w:rsidRPr="00DF5A3E">
        <w:t> </w:t>
      </w:r>
      <w:r w:rsidR="00D602FA" w:rsidRPr="00DF5A3E">
        <w:fldChar w:fldCharType="end"/>
      </w:r>
    </w:p>
    <w:p w:rsidR="0070510D" w:rsidRDefault="0070510D" w:rsidP="0070510D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0510D" w:rsidRDefault="0070510D" w:rsidP="0070510D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0510D" w:rsidRDefault="0070510D" w:rsidP="0070510D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884374" w:rsidRDefault="00884374">
      <w:pPr>
        <w:spacing w:line="240" w:lineRule="auto"/>
        <w:rPr>
          <w:szCs w:val="20"/>
        </w:rPr>
      </w:pPr>
      <w:r>
        <w:br w:type="page"/>
      </w:r>
    </w:p>
    <w:p w:rsidR="008811F2" w:rsidRDefault="008811F2" w:rsidP="008811F2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lastRenderedPageBreak/>
        <w:t>Existiert eine bestehende Erlaubnis</w:t>
      </w:r>
      <w:r w:rsidRPr="0070510D">
        <w:rPr>
          <w:rStyle w:val="Funotenzeichen"/>
        </w:rPr>
        <w:fldChar w:fldCharType="begin"/>
      </w:r>
      <w:r w:rsidRPr="0070510D">
        <w:rPr>
          <w:rStyle w:val="Funotenzeichen"/>
        </w:rPr>
        <w:instrText xml:space="preserve"> NOTEREF _Ref134717869 \h </w:instrText>
      </w:r>
      <w:r>
        <w:rPr>
          <w:rStyle w:val="Funotenzeichen"/>
        </w:rPr>
        <w:instrText xml:space="preserve"> \* MERGEFORMAT </w:instrText>
      </w:r>
      <w:r w:rsidRPr="0070510D">
        <w:rPr>
          <w:rStyle w:val="Funotenzeichen"/>
        </w:rPr>
      </w:r>
      <w:r w:rsidRPr="0070510D">
        <w:rPr>
          <w:rStyle w:val="Funotenzeichen"/>
        </w:rPr>
        <w:fldChar w:fldCharType="separate"/>
      </w:r>
      <w:r w:rsidRPr="0070510D">
        <w:rPr>
          <w:rStyle w:val="Funotenzeichen"/>
        </w:rPr>
        <w:t>1</w:t>
      </w:r>
      <w:r w:rsidRPr="0070510D">
        <w:rPr>
          <w:rStyle w:val="Funotenzeichen"/>
        </w:rPr>
        <w:fldChar w:fldCharType="end"/>
      </w:r>
      <w:r>
        <w:t xml:space="preserve"> gemäß § 8 WHG (früher § 7 WHG) für eine Direkteinleitung in Gewässer?</w:t>
      </w:r>
      <w:r>
        <w:tab/>
      </w:r>
      <w:sdt>
        <w:sdtPr>
          <w:id w:val="11655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07913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</w:p>
    <w:p w:rsidR="008811F2" w:rsidRDefault="008811F2" w:rsidP="008811F2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8811F2" w:rsidRDefault="008811F2" w:rsidP="008811F2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8811F2" w:rsidRDefault="008811F2" w:rsidP="008811F2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2372D" w:rsidRPr="000A7138" w:rsidRDefault="0072372D" w:rsidP="0072372D">
      <w:pPr>
        <w:pStyle w:val="TextwSG1"/>
        <w:tabs>
          <w:tab w:val="clear" w:pos="1134"/>
        </w:tabs>
        <w:ind w:left="567" w:hanging="567"/>
        <w:rPr>
          <w:b/>
        </w:rPr>
      </w:pPr>
      <w:r w:rsidRPr="000A7138">
        <w:rPr>
          <w:b/>
        </w:rPr>
        <w:t xml:space="preserve">Angaben </w:t>
      </w:r>
      <w:r w:rsidRPr="0072372D">
        <w:rPr>
          <w:b/>
        </w:rPr>
        <w:t>zu</w:t>
      </w:r>
      <w:r w:rsidR="008811F2">
        <w:rPr>
          <w:b/>
        </w:rPr>
        <w:t xml:space="preserve"> neuen und/oder zur Änderung vorh.</w:t>
      </w:r>
      <w:r w:rsidRPr="0072372D">
        <w:rPr>
          <w:b/>
        </w:rPr>
        <w:t xml:space="preserve"> Abwassereinleitung</w:t>
      </w:r>
      <w:r w:rsidR="008811F2">
        <w:rPr>
          <w:b/>
        </w:rPr>
        <w:t>en</w:t>
      </w:r>
    </w:p>
    <w:p w:rsidR="00777BAA" w:rsidRDefault="00777BAA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Das Abwasser wird in eine öffentliche Abwasseranlage eingeleitet.</w:t>
      </w:r>
    </w:p>
    <w:p w:rsidR="00777BAA" w:rsidRDefault="00777BAA" w:rsidP="00777BAA">
      <w:pPr>
        <w:pStyle w:val="TextwSe"/>
        <w:tabs>
          <w:tab w:val="left" w:pos="5670"/>
        </w:tabs>
        <w:spacing w:before="240"/>
      </w:pPr>
      <w:r>
        <w:t>Abwasserbeseitigungspflichtige Körperschaft: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77BAA" w:rsidRDefault="00777BAA" w:rsidP="00FE32E0">
      <w:pPr>
        <w:pStyle w:val="TextwSe"/>
        <w:tabs>
          <w:tab w:val="left" w:pos="5670"/>
        </w:tabs>
        <w:spacing w:before="240"/>
      </w:pPr>
      <w:r>
        <w:t xml:space="preserve">Bezeichnung/Name </w:t>
      </w:r>
      <w:r w:rsidRPr="00777BAA">
        <w:t>der Kläranlage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1A5607" w:rsidRDefault="001A5607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Art der Einleitung</w:t>
      </w:r>
    </w:p>
    <w:p w:rsidR="00C15E89" w:rsidRDefault="00FF7E96" w:rsidP="00665521">
      <w:pPr>
        <w:pStyle w:val="TextwSe"/>
        <w:tabs>
          <w:tab w:val="left" w:pos="1134"/>
          <w:tab w:val="left" w:pos="4536"/>
          <w:tab w:val="left" w:pos="5103"/>
        </w:tabs>
        <w:spacing w:before="240"/>
      </w:pPr>
      <w:sdt>
        <w:sdtPr>
          <w:id w:val="10172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Produktionsabwasser</w:t>
      </w:r>
      <w:r w:rsidR="00F40E0D">
        <w:tab/>
      </w:r>
      <w:sdt>
        <w:sdtPr>
          <w:id w:val="20790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mit Abwasservorbehandlung</w:t>
      </w:r>
    </w:p>
    <w:p w:rsidR="00F40E0D" w:rsidRDefault="00F40E0D" w:rsidP="00665521">
      <w:pPr>
        <w:pStyle w:val="TextwSe"/>
        <w:tabs>
          <w:tab w:val="left" w:pos="1134"/>
          <w:tab w:val="left" w:pos="4536"/>
          <w:tab w:val="left" w:pos="5103"/>
        </w:tabs>
        <w:spacing w:before="0"/>
      </w:pPr>
      <w:r>
        <w:tab/>
      </w:r>
      <w:r>
        <w:tab/>
      </w:r>
      <w:sdt>
        <w:sdtPr>
          <w:id w:val="-176212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6083A">
        <w:t>ohne Abwasservorbehandlung</w:t>
      </w:r>
    </w:p>
    <w:p w:rsidR="004A5968" w:rsidRDefault="00FF7E96" w:rsidP="00665521">
      <w:pPr>
        <w:pStyle w:val="TextwSe"/>
        <w:tabs>
          <w:tab w:val="left" w:pos="1134"/>
          <w:tab w:val="left" w:pos="4536"/>
          <w:tab w:val="left" w:pos="5103"/>
        </w:tabs>
        <w:spacing w:before="240"/>
      </w:pPr>
      <w:sdt>
        <w:sdtPr>
          <w:id w:val="-186181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Kühlwasser</w:t>
      </w:r>
      <w:r w:rsidR="00F40E0D">
        <w:tab/>
      </w:r>
      <w:sdt>
        <w:sdtPr>
          <w:id w:val="20221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mit Abwasservorbehandlung</w:t>
      </w:r>
    </w:p>
    <w:p w:rsidR="00F40E0D" w:rsidRDefault="00F40E0D" w:rsidP="00665521">
      <w:pPr>
        <w:pStyle w:val="TextwSe"/>
        <w:tabs>
          <w:tab w:val="left" w:pos="1134"/>
          <w:tab w:val="left" w:pos="4536"/>
          <w:tab w:val="left" w:pos="5103"/>
        </w:tabs>
        <w:spacing w:before="0"/>
      </w:pPr>
      <w:r>
        <w:tab/>
      </w:r>
      <w:r>
        <w:tab/>
      </w:r>
      <w:sdt>
        <w:sdtPr>
          <w:id w:val="-4776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6083A">
        <w:t>ohne Abwasservorbehandlung</w:t>
      </w:r>
    </w:p>
    <w:p w:rsidR="00F40E0D" w:rsidRDefault="00FF7E96" w:rsidP="00665521">
      <w:pPr>
        <w:pStyle w:val="TextwSe"/>
        <w:tabs>
          <w:tab w:val="left" w:pos="1134"/>
          <w:tab w:val="left" w:pos="4536"/>
          <w:tab w:val="left" w:pos="5103"/>
        </w:tabs>
        <w:spacing w:before="240"/>
      </w:pPr>
      <w:sdt>
        <w:sdtPr>
          <w:id w:val="165148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Niederschlagswasser</w:t>
      </w:r>
      <w:r w:rsidR="00F40E0D">
        <w:tab/>
      </w:r>
      <w:sdt>
        <w:sdtPr>
          <w:id w:val="7409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mit Vorbehandlung</w:t>
      </w:r>
    </w:p>
    <w:p w:rsidR="00F40E0D" w:rsidRDefault="00F40E0D" w:rsidP="00665521">
      <w:pPr>
        <w:pStyle w:val="TextwSe"/>
        <w:tabs>
          <w:tab w:val="left" w:pos="1134"/>
          <w:tab w:val="left" w:pos="4536"/>
          <w:tab w:val="left" w:pos="5103"/>
        </w:tabs>
        <w:spacing w:before="0"/>
      </w:pPr>
      <w:r>
        <w:tab/>
      </w:r>
      <w:r>
        <w:tab/>
      </w:r>
      <w:sdt>
        <w:sdtPr>
          <w:id w:val="-1072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6083A">
        <w:t>ohne Vorbehandlung</w:t>
      </w:r>
    </w:p>
    <w:p w:rsidR="001531DE" w:rsidRDefault="001531DE">
      <w:pPr>
        <w:spacing w:line="240" w:lineRule="auto"/>
        <w:rPr>
          <w:szCs w:val="20"/>
        </w:rPr>
      </w:pPr>
      <w:r>
        <w:br w:type="page"/>
      </w:r>
    </w:p>
    <w:p w:rsidR="004A5968" w:rsidRDefault="004A5968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lastRenderedPageBreak/>
        <w:t xml:space="preserve">Lage der Einleitungsstelle/n in </w:t>
      </w:r>
      <w:r w:rsidR="00FE32E0">
        <w:t>die öffentliche Kanalisation</w:t>
      </w:r>
    </w:p>
    <w:p w:rsidR="00C15E89" w:rsidRDefault="00C15E89" w:rsidP="00385509">
      <w:pPr>
        <w:pStyle w:val="TextwSe"/>
        <w:spacing w:before="0"/>
      </w:pPr>
    </w:p>
    <w:tbl>
      <w:tblPr>
        <w:tblW w:w="905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3 Teil 1"/>
        <w:tblDescription w:val="In die Tabelle sind Angaben zu den Einleitungsstellen einzutragen"/>
      </w:tblPr>
      <w:tblGrid>
        <w:gridCol w:w="704"/>
        <w:gridCol w:w="3260"/>
        <w:gridCol w:w="2268"/>
        <w:gridCol w:w="2822"/>
      </w:tblGrid>
      <w:tr w:rsidR="00BB3523" w:rsidRPr="00D9410E" w:rsidTr="00EC4FF9">
        <w:trPr>
          <w:trHeight w:val="9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523" w:rsidRPr="00D9410E" w:rsidRDefault="00BB3523" w:rsidP="00BB352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Lfd. </w:t>
            </w:r>
            <w:r w:rsidRPr="00D9410E">
              <w:rPr>
                <w:rFonts w:cs="Arial"/>
                <w:bCs/>
                <w:sz w:val="22"/>
                <w:szCs w:val="22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D9410E">
              <w:rPr>
                <w:rFonts w:cs="Arial"/>
                <w:bCs/>
                <w:sz w:val="22"/>
                <w:szCs w:val="22"/>
              </w:rPr>
              <w:t xml:space="preserve">Bezeichnung der </w:t>
            </w:r>
            <w:r w:rsidR="004E0759">
              <w:rPr>
                <w:rFonts w:cs="Arial"/>
                <w:bCs/>
                <w:sz w:val="22"/>
                <w:szCs w:val="22"/>
              </w:rPr>
              <w:br/>
            </w:r>
            <w:r w:rsidRPr="00D9410E">
              <w:rPr>
                <w:rFonts w:cs="Arial"/>
                <w:bCs/>
                <w:sz w:val="22"/>
                <w:szCs w:val="22"/>
              </w:rPr>
              <w:t>Einleitstelle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Trenn- oder </w:t>
            </w:r>
            <w:r>
              <w:rPr>
                <w:rFonts w:cs="Arial"/>
                <w:bCs/>
                <w:sz w:val="22"/>
                <w:szCs w:val="22"/>
              </w:rPr>
              <w:br/>
              <w:t>Mischkanalisation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Straßenbezeichnung</w:t>
            </w:r>
          </w:p>
        </w:tc>
      </w:tr>
      <w:tr w:rsidR="00BB3523" w:rsidRPr="00D9410E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D9410E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D9410E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</w:tbl>
    <w:p w:rsidR="00D04EAB" w:rsidRDefault="00D04EAB" w:rsidP="00385509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3 Teil 2"/>
        <w:tblDescription w:val="In die Tabelle sind weitere Angaben zu den Einleitungsstellen und deren Lage einzutragen"/>
      </w:tblPr>
      <w:tblGrid>
        <w:gridCol w:w="704"/>
        <w:gridCol w:w="2391"/>
        <w:gridCol w:w="602"/>
        <w:gridCol w:w="902"/>
        <w:gridCol w:w="1636"/>
        <w:gridCol w:w="1636"/>
        <w:gridCol w:w="1201"/>
      </w:tblGrid>
      <w:tr w:rsidR="00BB3523" w:rsidRPr="00BB3523" w:rsidTr="00EC4FF9">
        <w:trPr>
          <w:trHeight w:val="9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Lfd. Nr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keepNext/>
              <w:keepLines/>
              <w:spacing w:before="200"/>
              <w:jc w:val="center"/>
              <w:outlineLvl w:val="5"/>
              <w:rPr>
                <w:rFonts w:eastAsia="Arial Unicode MS" w:cs="Arial"/>
                <w:iCs/>
                <w:sz w:val="22"/>
                <w:szCs w:val="22"/>
                <w:lang w:eastAsia="en-US"/>
              </w:rPr>
            </w:pPr>
            <w:r w:rsidRPr="00BB3523">
              <w:rPr>
                <w:rFonts w:eastAsiaTheme="majorEastAsia" w:cs="Arial"/>
                <w:iCs/>
                <w:sz w:val="22"/>
                <w:szCs w:val="22"/>
                <w:lang w:eastAsia="en-US"/>
              </w:rPr>
              <w:t>Gemarkung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Flur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Flur-stück Nr.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Rechtswert</w:t>
            </w:r>
            <w:r w:rsidRPr="00BB3523">
              <w:rPr>
                <w:rFonts w:cs="Arial"/>
                <w:bCs/>
                <w:sz w:val="22"/>
                <w:szCs w:val="22"/>
              </w:rPr>
              <w:br/>
              <w:t>Ostwert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Hochwert</w:t>
            </w:r>
            <w:r w:rsidRPr="00BB3523">
              <w:rPr>
                <w:rFonts w:cs="Arial"/>
                <w:bCs/>
                <w:sz w:val="22"/>
                <w:szCs w:val="22"/>
              </w:rPr>
              <w:br/>
              <w:t>Nordwert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Nr. der TK</w:t>
            </w:r>
            <w:r w:rsidRPr="00BB3523">
              <w:rPr>
                <w:rFonts w:cs="Arial"/>
                <w:bCs/>
                <w:sz w:val="22"/>
                <w:szCs w:val="22"/>
              </w:rPr>
              <w:br/>
              <w:t>(1 : 25.000)</w:t>
            </w:r>
          </w:p>
        </w:tc>
      </w:tr>
      <w:tr w:rsidR="00BB3523" w:rsidRPr="00BB3523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BB3523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BB3523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</w:tbl>
    <w:p w:rsidR="001531DE" w:rsidRDefault="001531DE" w:rsidP="001531DE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Abwassermengen und Zuordnung der jeweiligen Teilströme</w:t>
      </w:r>
    </w:p>
    <w:p w:rsidR="00F91DF2" w:rsidRDefault="00F91DF2" w:rsidP="00385509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4 Teil 1"/>
        <w:tblDescription w:val="In die Tabelle sind Angaben zur Abwasserart und zu den Abwassermengen einzutragen"/>
      </w:tblPr>
      <w:tblGrid>
        <w:gridCol w:w="709"/>
        <w:gridCol w:w="1418"/>
        <w:gridCol w:w="1275"/>
        <w:gridCol w:w="709"/>
        <w:gridCol w:w="992"/>
        <w:gridCol w:w="992"/>
        <w:gridCol w:w="1134"/>
        <w:gridCol w:w="1843"/>
      </w:tblGrid>
      <w:tr w:rsidR="003D28E3" w:rsidRPr="00E71653" w:rsidTr="00B978DA">
        <w:trPr>
          <w:trHeight w:val="397"/>
          <w:tblHeader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8E3" w:rsidRPr="00E71653" w:rsidRDefault="003D28E3" w:rsidP="00E7165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Abwasserart und Abwassermenge</w:t>
            </w:r>
          </w:p>
        </w:tc>
      </w:tr>
      <w:tr w:rsidR="00E71653" w:rsidRPr="00E71653" w:rsidTr="00B978DA">
        <w:trPr>
          <w:trHeight w:val="9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653" w:rsidRPr="00E71653" w:rsidRDefault="00453343" w:rsidP="0045334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71653">
              <w:rPr>
                <w:rFonts w:cs="Arial"/>
                <w:bCs/>
                <w:sz w:val="22"/>
                <w:szCs w:val="22"/>
              </w:rPr>
              <w:t>Lfd.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453343" w:rsidRDefault="00453343" w:rsidP="00453343">
            <w:pPr>
              <w:pStyle w:val="berschrift6"/>
              <w:jc w:val="center"/>
              <w:rPr>
                <w:rFonts w:ascii="Arial" w:eastAsia="Times New Roman" w:hAnsi="Arial" w:cs="Arial"/>
                <w:bCs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E71653">
              <w:rPr>
                <w:i w:val="0"/>
                <w:color w:val="auto"/>
                <w:sz w:val="22"/>
                <w:szCs w:val="22"/>
              </w:rPr>
              <w:t>Abwasserart*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453343" w:rsidRDefault="00453343" w:rsidP="00453343">
            <w:pPr>
              <w:pStyle w:val="berschrift6"/>
              <w:jc w:val="center"/>
              <w:rPr>
                <w:rFonts w:ascii="Arial" w:eastAsia="Times New Roman" w:hAnsi="Arial" w:cs="Arial"/>
                <w:bCs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E71653">
              <w:rPr>
                <w:i w:val="0"/>
                <w:color w:val="auto"/>
                <w:sz w:val="22"/>
                <w:szCs w:val="22"/>
              </w:rPr>
              <w:t>Zuordnung / Anhang der  Abwasser-verordnung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71653">
              <w:rPr>
                <w:rFonts w:eastAsia="Arial Unicode MS" w:cs="Arial"/>
                <w:bCs/>
                <w:sz w:val="22"/>
                <w:szCs w:val="22"/>
              </w:rPr>
              <w:t>l/s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71653">
              <w:rPr>
                <w:rFonts w:eastAsia="Arial Unicode MS"/>
                <w:bCs/>
                <w:sz w:val="22"/>
                <w:szCs w:val="22"/>
              </w:rPr>
              <w:t>m³/h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71653">
              <w:rPr>
                <w:rFonts w:eastAsia="Arial Unicode MS"/>
                <w:bCs/>
                <w:sz w:val="22"/>
                <w:szCs w:val="22"/>
              </w:rPr>
              <w:t>m³/d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653" w:rsidRPr="00E71653" w:rsidRDefault="00E71653" w:rsidP="00DC2B1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71653">
              <w:rPr>
                <w:rFonts w:eastAsia="Arial Unicode MS"/>
                <w:bCs/>
                <w:sz w:val="22"/>
                <w:szCs w:val="22"/>
              </w:rPr>
              <w:t>m³/Woche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71653">
              <w:rPr>
                <w:rFonts w:cs="Arial"/>
                <w:bCs/>
                <w:sz w:val="22"/>
                <w:szCs w:val="22"/>
              </w:rPr>
              <w:t>m³/a</w:t>
            </w:r>
          </w:p>
        </w:tc>
      </w:tr>
      <w:tr w:rsidR="00E71653" w:rsidRPr="00E71653" w:rsidTr="00E716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71653" w:rsidRPr="00E71653" w:rsidTr="00E716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71653" w:rsidRPr="00E71653" w:rsidTr="00E716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C72C72" w:rsidRDefault="00E71653" w:rsidP="00385509">
      <w:pPr>
        <w:pStyle w:val="TextwSe"/>
        <w:spacing w:before="0"/>
      </w:pPr>
      <w:r>
        <w:t xml:space="preserve">*) </w:t>
      </w:r>
      <w:r w:rsidRPr="00E71653">
        <w:t>Q</w:t>
      </w:r>
      <w:r w:rsidRPr="00E71653">
        <w:rPr>
          <w:vertAlign w:val="subscript"/>
        </w:rPr>
        <w:t>P</w:t>
      </w:r>
      <w:r w:rsidRPr="00E71653">
        <w:t xml:space="preserve"> = Abwasser aus Produktion; Q</w:t>
      </w:r>
      <w:r w:rsidRPr="00E71653">
        <w:rPr>
          <w:vertAlign w:val="subscript"/>
        </w:rPr>
        <w:t>r</w:t>
      </w:r>
      <w:r w:rsidRPr="00E71653">
        <w:t xml:space="preserve"> = Niederschlagswasser; Q</w:t>
      </w:r>
      <w:r w:rsidRPr="00E71653">
        <w:rPr>
          <w:vertAlign w:val="subscript"/>
        </w:rPr>
        <w:t>K</w:t>
      </w:r>
      <w:r w:rsidRPr="00E71653">
        <w:t xml:space="preserve"> = Kühlwasser</w:t>
      </w:r>
    </w:p>
    <w:p w:rsidR="002F0A6A" w:rsidRDefault="002F0A6A" w:rsidP="00385509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4 Teil 2"/>
        <w:tblDescription w:val="In die Tabelle sind Angaben zur Einleitung einzutragen"/>
      </w:tblPr>
      <w:tblGrid>
        <w:gridCol w:w="709"/>
        <w:gridCol w:w="1984"/>
        <w:gridCol w:w="1985"/>
        <w:gridCol w:w="4394"/>
      </w:tblGrid>
      <w:tr w:rsidR="006D55AF" w:rsidRPr="006D55AF" w:rsidTr="00841275">
        <w:trPr>
          <w:trHeight w:val="9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55AF" w:rsidRPr="006D55AF" w:rsidRDefault="006D55AF" w:rsidP="00DC2B1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6D55AF">
              <w:rPr>
                <w:rFonts w:cs="Arial"/>
                <w:bCs/>
                <w:sz w:val="22"/>
                <w:szCs w:val="18"/>
              </w:rPr>
              <w:t>Lfd. Nr.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DC2B10">
            <w:pPr>
              <w:pStyle w:val="berschrift6"/>
              <w:jc w:val="center"/>
              <w:rPr>
                <w:rFonts w:ascii="Arial" w:hAnsi="Arial" w:cs="Arial"/>
                <w:i w:val="0"/>
                <w:color w:val="auto"/>
                <w:sz w:val="22"/>
                <w:szCs w:val="18"/>
              </w:rPr>
            </w:pPr>
            <w:r w:rsidRPr="006D55AF">
              <w:rPr>
                <w:rFonts w:ascii="Arial" w:hAnsi="Arial" w:cs="Arial"/>
                <w:i w:val="0"/>
                <w:color w:val="auto"/>
                <w:sz w:val="22"/>
                <w:szCs w:val="18"/>
              </w:rPr>
              <w:t>Einleitung erfolgt kontinuierlich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6D55AF">
              <w:rPr>
                <w:rFonts w:cs="Arial"/>
                <w:bCs/>
                <w:sz w:val="22"/>
                <w:szCs w:val="18"/>
              </w:rPr>
              <w:t>Einleitung erfolgt diskontinuierlich/</w:t>
            </w:r>
            <w:r>
              <w:rPr>
                <w:rFonts w:cs="Arial"/>
                <w:bCs/>
                <w:sz w:val="22"/>
                <w:szCs w:val="18"/>
              </w:rPr>
              <w:br/>
            </w:r>
            <w:r w:rsidRPr="006D55AF">
              <w:rPr>
                <w:rFonts w:cs="Arial"/>
                <w:bCs/>
                <w:sz w:val="22"/>
                <w:szCs w:val="18"/>
              </w:rPr>
              <w:t>chargenweise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DC2B10">
            <w:pPr>
              <w:pStyle w:val="berschrift6"/>
              <w:jc w:val="center"/>
              <w:rPr>
                <w:rFonts w:ascii="Arial" w:eastAsia="Arial Unicode MS" w:hAnsi="Arial" w:cs="Arial"/>
                <w:bCs/>
                <w:i w:val="0"/>
                <w:color w:val="auto"/>
                <w:sz w:val="22"/>
                <w:szCs w:val="18"/>
              </w:rPr>
            </w:pPr>
            <w:r w:rsidRPr="006D55AF">
              <w:rPr>
                <w:rFonts w:ascii="Arial" w:hAnsi="Arial" w:cs="Arial"/>
                <w:i w:val="0"/>
                <w:color w:val="auto"/>
                <w:sz w:val="22"/>
                <w:szCs w:val="18"/>
              </w:rPr>
              <w:t>Bemerkungen</w:t>
            </w:r>
          </w:p>
        </w:tc>
      </w:tr>
      <w:tr w:rsidR="006D55AF" w:rsidRPr="006D55AF" w:rsidTr="006D55A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sdt>
          <w:sdtPr>
            <w:rPr>
              <w:rFonts w:cs="Arial"/>
              <w:sz w:val="18"/>
              <w:szCs w:val="18"/>
            </w:rPr>
            <w:id w:val="1642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67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6D55AF">
            <w:pPr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55AF" w:rsidRPr="006D55AF" w:rsidTr="006D55A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sdt>
          <w:sdtPr>
            <w:rPr>
              <w:rFonts w:cs="Arial"/>
              <w:sz w:val="18"/>
              <w:szCs w:val="18"/>
            </w:rPr>
            <w:id w:val="-51029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636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6D55AF">
            <w:pPr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55AF" w:rsidRPr="006D55AF" w:rsidTr="006D55A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sdt>
          <w:sdtPr>
            <w:rPr>
              <w:rFonts w:cs="Arial"/>
              <w:sz w:val="18"/>
              <w:szCs w:val="18"/>
            </w:rPr>
            <w:id w:val="24176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057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6D55AF">
            <w:pPr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130219" w:rsidRDefault="00130219">
      <w:pPr>
        <w:spacing w:line="240" w:lineRule="auto"/>
        <w:rPr>
          <w:szCs w:val="20"/>
        </w:rPr>
      </w:pPr>
      <w:r>
        <w:br w:type="page"/>
      </w:r>
    </w:p>
    <w:p w:rsidR="00B92A81" w:rsidRDefault="00B92A81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lastRenderedPageBreak/>
        <w:t>Probenahmestelle/n</w:t>
      </w:r>
    </w:p>
    <w:p w:rsidR="00C15E89" w:rsidRDefault="00C15E89" w:rsidP="00B92A81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5"/>
        <w:tblDescription w:val="In die Tabelle sind Angaben zur Bezeichnung und Koordinaten der Probenahmestellen einzutragen"/>
      </w:tblPr>
      <w:tblGrid>
        <w:gridCol w:w="3686"/>
        <w:gridCol w:w="1559"/>
        <w:gridCol w:w="1701"/>
        <w:gridCol w:w="2126"/>
      </w:tblGrid>
      <w:tr w:rsidR="00C43A9A" w:rsidRPr="00C43A9A" w:rsidTr="00841275">
        <w:trPr>
          <w:trHeight w:val="9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DC2B10">
            <w:pPr>
              <w:pStyle w:val="berschrift6"/>
              <w:jc w:val="center"/>
              <w:rPr>
                <w:rFonts w:ascii="Arial" w:hAnsi="Arial" w:cs="Arial"/>
                <w:bCs/>
                <w:i w:val="0"/>
                <w:color w:val="auto"/>
                <w:sz w:val="22"/>
                <w:szCs w:val="18"/>
              </w:rPr>
            </w:pPr>
            <w:r w:rsidRPr="00C43A9A">
              <w:rPr>
                <w:rFonts w:ascii="Arial" w:hAnsi="Arial" w:cs="Arial"/>
                <w:bCs/>
                <w:i w:val="0"/>
                <w:color w:val="auto"/>
                <w:sz w:val="22"/>
                <w:szCs w:val="18"/>
              </w:rPr>
              <w:t>Bezeichnung der Probenahmestelle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2F566B">
            <w:pPr>
              <w:jc w:val="center"/>
              <w:rPr>
                <w:rFonts w:eastAsia="Arial Unicode MS" w:cs="Arial"/>
                <w:bCs/>
                <w:sz w:val="22"/>
                <w:szCs w:val="18"/>
              </w:rPr>
            </w:pPr>
            <w:r w:rsidRPr="00C43A9A">
              <w:rPr>
                <w:rFonts w:cs="Arial"/>
                <w:bCs/>
                <w:sz w:val="22"/>
                <w:szCs w:val="18"/>
              </w:rPr>
              <w:t>Rechtswert</w:t>
            </w:r>
            <w:r w:rsidR="002F566B">
              <w:rPr>
                <w:rFonts w:cs="Arial"/>
                <w:bCs/>
                <w:sz w:val="22"/>
                <w:szCs w:val="18"/>
              </w:rPr>
              <w:br/>
            </w:r>
            <w:r w:rsidRPr="00C43A9A">
              <w:rPr>
                <w:rFonts w:cs="Arial"/>
                <w:bCs/>
                <w:sz w:val="22"/>
                <w:szCs w:val="18"/>
              </w:rPr>
              <w:t>Ostwert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2F566B">
            <w:pPr>
              <w:jc w:val="center"/>
              <w:rPr>
                <w:rFonts w:eastAsia="Arial Unicode MS" w:cs="Arial"/>
                <w:bCs/>
                <w:sz w:val="22"/>
                <w:szCs w:val="18"/>
              </w:rPr>
            </w:pPr>
            <w:r w:rsidRPr="00C43A9A">
              <w:rPr>
                <w:rFonts w:cs="Arial"/>
                <w:bCs/>
                <w:sz w:val="22"/>
                <w:szCs w:val="18"/>
              </w:rPr>
              <w:t>Hochwert</w:t>
            </w:r>
            <w:r w:rsidR="002F566B">
              <w:rPr>
                <w:rFonts w:cs="Arial"/>
                <w:bCs/>
                <w:sz w:val="22"/>
                <w:szCs w:val="18"/>
              </w:rPr>
              <w:br/>
            </w:r>
            <w:r w:rsidRPr="00C43A9A">
              <w:rPr>
                <w:rFonts w:cs="Arial"/>
                <w:bCs/>
                <w:sz w:val="22"/>
                <w:szCs w:val="18"/>
              </w:rPr>
              <w:t>Nordwert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2F566B">
            <w:pPr>
              <w:jc w:val="center"/>
              <w:rPr>
                <w:rFonts w:eastAsia="Arial Unicode MS" w:cs="Arial"/>
                <w:bCs/>
                <w:sz w:val="22"/>
                <w:szCs w:val="18"/>
              </w:rPr>
            </w:pPr>
            <w:r w:rsidRPr="00C43A9A">
              <w:rPr>
                <w:rFonts w:eastAsia="Arial Unicode MS" w:cs="Arial"/>
                <w:bCs/>
                <w:sz w:val="22"/>
                <w:szCs w:val="18"/>
              </w:rPr>
              <w:t>Messtellennummer</w:t>
            </w:r>
            <w:r w:rsidR="002F566B">
              <w:rPr>
                <w:rFonts w:eastAsia="Arial Unicode MS" w:cs="Arial"/>
                <w:bCs/>
                <w:sz w:val="22"/>
                <w:szCs w:val="18"/>
              </w:rPr>
              <w:br/>
            </w:r>
            <w:r w:rsidRPr="00C43A9A">
              <w:rPr>
                <w:rFonts w:eastAsia="Arial Unicode MS" w:cs="Arial"/>
                <w:bCs/>
                <w:sz w:val="18"/>
                <w:szCs w:val="18"/>
              </w:rPr>
              <w:t xml:space="preserve">(wird ggf. von der </w:t>
            </w:r>
            <w:r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C43A9A">
              <w:rPr>
                <w:rFonts w:eastAsia="Arial Unicode MS" w:cs="Arial"/>
                <w:bCs/>
                <w:sz w:val="18"/>
                <w:szCs w:val="18"/>
              </w:rPr>
              <w:t>Behörde ergänzt)</w:t>
            </w:r>
          </w:p>
        </w:tc>
      </w:tr>
      <w:tr w:rsidR="00C43A9A" w:rsidRPr="00C43A9A" w:rsidTr="00C43A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</w:tr>
      <w:tr w:rsidR="00C43A9A" w:rsidRPr="00C43A9A" w:rsidTr="00C43A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</w:tr>
      <w:tr w:rsidR="00C43A9A" w:rsidRPr="00C43A9A" w:rsidTr="00C43A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</w:tr>
    </w:tbl>
    <w:p w:rsidR="00B92A81" w:rsidRDefault="00B92A81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 w:rsidRPr="00B92A81">
        <w:t>Mengenmessung/en des Abwassers (ggf. je nach Teilstrom)</w:t>
      </w:r>
    </w:p>
    <w:p w:rsidR="00954244" w:rsidRDefault="003A3B15" w:rsidP="003A3B15">
      <w:pPr>
        <w:pStyle w:val="TextwSe"/>
        <w:tabs>
          <w:tab w:val="left" w:pos="5103"/>
        </w:tabs>
        <w:spacing w:before="240"/>
      </w:pPr>
      <w:r>
        <w:t xml:space="preserve">Standort: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  <w:r>
        <w:tab/>
        <w:t xml:space="preserve">Mess-System: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3A3B15" w:rsidRDefault="003A3B15" w:rsidP="003A3B15">
      <w:pPr>
        <w:pStyle w:val="TextwSe"/>
        <w:tabs>
          <w:tab w:val="left" w:pos="5103"/>
        </w:tabs>
        <w:spacing w:before="240"/>
      </w:pPr>
      <w:r>
        <w:t xml:space="preserve">Standort: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  <w:r>
        <w:tab/>
        <w:t xml:space="preserve">Mess-System: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3A3B15" w:rsidRDefault="003A3B15" w:rsidP="003A3B15">
      <w:pPr>
        <w:pStyle w:val="TextwSe"/>
        <w:tabs>
          <w:tab w:val="left" w:pos="5103"/>
        </w:tabs>
        <w:spacing w:before="240"/>
      </w:pPr>
      <w:r>
        <w:t xml:space="preserve">Standort: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  <w:r>
        <w:tab/>
        <w:t xml:space="preserve">Mess-System: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D14DDF" w:rsidRDefault="00D14DDF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 w:rsidRPr="00D14DDF">
        <w:t>Fällt bei der Abwasserbehandlung Schlamm an</w:t>
      </w:r>
      <w:r>
        <w:t>?</w:t>
      </w:r>
    </w:p>
    <w:p w:rsidR="00E17005" w:rsidRDefault="00FF7E96" w:rsidP="00E17005">
      <w:pPr>
        <w:pStyle w:val="TextwSe"/>
        <w:tabs>
          <w:tab w:val="left" w:pos="5670"/>
        </w:tabs>
        <w:spacing w:before="240"/>
      </w:pPr>
      <w:sdt>
        <w:sdtPr>
          <w:id w:val="-8066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05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Nein, es fällt kein Schlamm an</w:t>
      </w:r>
      <w:r w:rsidR="00E17005">
        <w:tab/>
      </w:r>
      <w:sdt>
        <w:sdtPr>
          <w:id w:val="-58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05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Ja</w:t>
      </w:r>
    </w:p>
    <w:p w:rsidR="00E17005" w:rsidRDefault="00E17005" w:rsidP="00E17005">
      <w:pPr>
        <w:pStyle w:val="TextwSe"/>
        <w:spacing w:before="240"/>
      </w:pPr>
      <w:r>
        <w:t xml:space="preserve">Falls ja: Wird Schlamm innerbetrieblich behandelt / vorbehandelt? </w:t>
      </w:r>
    </w:p>
    <w:p w:rsidR="00E17005" w:rsidRDefault="00FF7E96" w:rsidP="00E17005">
      <w:pPr>
        <w:pStyle w:val="TextwSe"/>
        <w:tabs>
          <w:tab w:val="left" w:pos="5670"/>
        </w:tabs>
        <w:spacing w:before="240"/>
      </w:pPr>
      <w:sdt>
        <w:sdtPr>
          <w:id w:val="-5188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Nein</w:t>
      </w:r>
      <w:r w:rsidR="00E17005">
        <w:tab/>
      </w:r>
      <w:sdt>
        <w:sdtPr>
          <w:id w:val="20459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05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Ja</w:t>
      </w:r>
    </w:p>
    <w:p w:rsidR="00E17005" w:rsidRDefault="00E17005" w:rsidP="00E17005">
      <w:pPr>
        <w:pStyle w:val="TextwSe"/>
        <w:spacing w:before="240"/>
      </w:pPr>
      <w:r>
        <w:t>Falls ja. Folgendes Schlammbeha</w:t>
      </w:r>
      <w:r w:rsidR="00666E63">
        <w:t>ndlungssystem wird eingesetzt?</w:t>
      </w:r>
    </w:p>
    <w:p w:rsidR="00E17005" w:rsidRDefault="00FF7E96" w:rsidP="00E17005">
      <w:pPr>
        <w:pStyle w:val="TextwSe"/>
        <w:spacing w:before="240"/>
      </w:pPr>
      <w:sdt>
        <w:sdtPr>
          <w:id w:val="10451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Konditionierung (auch mittels Einsatz von Hilfsstoffen)</w:t>
      </w:r>
      <w:r w:rsidR="00E17005">
        <w:tab/>
      </w:r>
    </w:p>
    <w:p w:rsidR="00E17005" w:rsidRDefault="00FF7E96" w:rsidP="00666E63">
      <w:pPr>
        <w:pStyle w:val="TextwSe"/>
        <w:spacing w:before="0"/>
      </w:pPr>
      <w:sdt>
        <w:sdtPr>
          <w:id w:val="-19261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Kammerfilterpresse</w:t>
      </w:r>
      <w:r w:rsidR="00E17005">
        <w:tab/>
      </w:r>
    </w:p>
    <w:p w:rsidR="00E17005" w:rsidRDefault="00FF7E96" w:rsidP="00666E63">
      <w:pPr>
        <w:pStyle w:val="TextwSe"/>
        <w:spacing w:before="0"/>
      </w:pPr>
      <w:sdt>
        <w:sdtPr>
          <w:id w:val="9011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Trocknung</w:t>
      </w:r>
      <w:r w:rsidR="00E17005">
        <w:tab/>
      </w:r>
    </w:p>
    <w:p w:rsidR="00E17005" w:rsidRPr="0058449D" w:rsidRDefault="00FF7E96" w:rsidP="00666E63">
      <w:pPr>
        <w:pStyle w:val="TextwSe"/>
        <w:spacing w:before="0"/>
      </w:pPr>
      <w:sdt>
        <w:sdtPr>
          <w:id w:val="6060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sonstige Entwässerung bitte angeben</w:t>
      </w:r>
      <w:r w:rsidR="00666E63">
        <w:t xml:space="preserve">: </w:t>
      </w:r>
      <w:r w:rsidR="00666E63" w:rsidRPr="00666E6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6E63" w:rsidRPr="00666E63">
        <w:rPr>
          <w:i/>
        </w:rPr>
        <w:instrText xml:space="preserve"> FORMTEXT </w:instrText>
      </w:r>
      <w:r w:rsidR="00666E63" w:rsidRPr="00666E63">
        <w:rPr>
          <w:i/>
        </w:rPr>
      </w:r>
      <w:r w:rsidR="00666E63" w:rsidRPr="00666E63">
        <w:rPr>
          <w:i/>
        </w:rPr>
        <w:fldChar w:fldCharType="separate"/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fldChar w:fldCharType="end"/>
      </w:r>
    </w:p>
    <w:p w:rsidR="00E17005" w:rsidRDefault="00E17005" w:rsidP="00E17005">
      <w:pPr>
        <w:pStyle w:val="TextwSe"/>
        <w:spacing w:before="240"/>
      </w:pPr>
      <w:r>
        <w:t>Weiterer Verbleib des Schlamms (Entsorgung/ Verwertung)?</w:t>
      </w:r>
      <w:r>
        <w:tab/>
      </w:r>
    </w:p>
    <w:p w:rsidR="00E17005" w:rsidRPr="0058449D" w:rsidRDefault="00FF7E96" w:rsidP="00A43C06">
      <w:pPr>
        <w:pStyle w:val="TextwSe"/>
        <w:tabs>
          <w:tab w:val="left" w:pos="1985"/>
          <w:tab w:val="left" w:pos="4962"/>
          <w:tab w:val="left" w:pos="6521"/>
        </w:tabs>
        <w:spacing w:before="240"/>
      </w:pPr>
      <w:sdt>
        <w:sdtPr>
          <w:id w:val="-106139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Deponie</w:t>
      </w:r>
      <w:r w:rsidR="00E17005">
        <w:tab/>
      </w:r>
      <w:sdt>
        <w:sdtPr>
          <w:id w:val="41268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thermische Verwertung</w:t>
      </w:r>
      <w:r w:rsidR="00E17005">
        <w:tab/>
      </w:r>
      <w:sdt>
        <w:sdtPr>
          <w:id w:val="-213146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Recycling</w:t>
      </w:r>
      <w:r w:rsidR="00E17005">
        <w:tab/>
      </w:r>
      <w:sdt>
        <w:sdtPr>
          <w:id w:val="17545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Verwertung</w:t>
      </w:r>
    </w:p>
    <w:p w:rsidR="00A84ADB" w:rsidRDefault="00A84ADB">
      <w:pPr>
        <w:spacing w:line="240" w:lineRule="auto"/>
        <w:rPr>
          <w:b/>
          <w:szCs w:val="20"/>
        </w:rPr>
      </w:pPr>
      <w:r>
        <w:rPr>
          <w:b/>
        </w:rPr>
        <w:br w:type="page"/>
      </w:r>
    </w:p>
    <w:p w:rsidR="00647D78" w:rsidRPr="000A7138" w:rsidRDefault="00647D78" w:rsidP="00647D78">
      <w:pPr>
        <w:pStyle w:val="TextwSG1"/>
        <w:numPr>
          <w:ilvl w:val="0"/>
          <w:numId w:val="1"/>
        </w:numPr>
        <w:tabs>
          <w:tab w:val="clear" w:pos="1134"/>
        </w:tabs>
        <w:ind w:left="567" w:hanging="567"/>
        <w:rPr>
          <w:b/>
        </w:rPr>
      </w:pPr>
      <w:r>
        <w:rPr>
          <w:b/>
        </w:rPr>
        <w:lastRenderedPageBreak/>
        <w:t>Wasserversorgung</w:t>
      </w:r>
    </w:p>
    <w:p w:rsidR="00954244" w:rsidRDefault="00DC2B10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 w:rsidRPr="000667B5">
        <w:rPr>
          <w:szCs w:val="24"/>
        </w:rPr>
        <w:t>Bezug von öffentlicher Wasserversorgung</w:t>
      </w:r>
      <w:r>
        <w:rPr>
          <w:szCs w:val="24"/>
        </w:rPr>
        <w:tab/>
      </w:r>
      <w:sdt>
        <w:sdtPr>
          <w:rPr>
            <w:szCs w:val="24"/>
          </w:rPr>
          <w:id w:val="-18090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72372D" w:rsidRDefault="00DC2B10" w:rsidP="00E702B8">
      <w:pPr>
        <w:pStyle w:val="TextwSe"/>
        <w:spacing w:before="240"/>
      </w:pPr>
      <w:r w:rsidRPr="000667B5">
        <w:rPr>
          <w:szCs w:val="24"/>
        </w:rPr>
        <w:t>Bezug durch betriebliche Eigenversorgung</w:t>
      </w:r>
      <w:r>
        <w:rPr>
          <w:szCs w:val="24"/>
        </w:rPr>
        <w:tab/>
      </w:r>
      <w:sdt>
        <w:sdtPr>
          <w:rPr>
            <w:szCs w:val="24"/>
          </w:rPr>
          <w:id w:val="16247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72372D" w:rsidRDefault="00DC2B10" w:rsidP="00E702B8">
      <w:pPr>
        <w:pStyle w:val="TextwSe"/>
        <w:tabs>
          <w:tab w:val="left" w:pos="5103"/>
        </w:tabs>
        <w:spacing w:before="240"/>
      </w:pPr>
      <w:r w:rsidRPr="00DC2B10">
        <w:t>Wasserverbrau</w:t>
      </w:r>
      <w:r w:rsidR="00E702B8">
        <w:t xml:space="preserve">ch [m³/a]: </w:t>
      </w:r>
      <w:r w:rsidR="00E702B8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702B8" w:rsidRPr="00DF5A3E">
        <w:instrText xml:space="preserve"> FORMTEXT </w:instrText>
      </w:r>
      <w:r w:rsidR="00E702B8" w:rsidRPr="00DF5A3E">
        <w:fldChar w:fldCharType="separate"/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fldChar w:fldCharType="end"/>
      </w:r>
      <w:r w:rsidR="00E702B8">
        <w:tab/>
        <w:t xml:space="preserve">Bezugsjahr: </w:t>
      </w:r>
      <w:r w:rsidR="00E702B8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702B8" w:rsidRPr="00DF5A3E">
        <w:instrText xml:space="preserve"> FORMTEXT </w:instrText>
      </w:r>
      <w:r w:rsidR="00E702B8" w:rsidRPr="00DF5A3E">
        <w:fldChar w:fldCharType="separate"/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fldChar w:fldCharType="end"/>
      </w:r>
    </w:p>
    <w:p w:rsidR="00A84ADB" w:rsidRDefault="00A84ADB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  <w:rPr>
          <w:szCs w:val="24"/>
        </w:rPr>
      </w:pPr>
      <w:r w:rsidRPr="00A84ADB">
        <w:rPr>
          <w:szCs w:val="24"/>
        </w:rPr>
        <w:t>Bei betrieblicher Eigenversorgung</w:t>
      </w:r>
      <w:r>
        <w:rPr>
          <w:szCs w:val="24"/>
        </w:rPr>
        <w:t xml:space="preserve">: </w:t>
      </w:r>
      <w:r>
        <w:rPr>
          <w:szCs w:val="24"/>
        </w:rPr>
        <w:br/>
      </w:r>
      <w:r w:rsidRPr="000667B5">
        <w:rPr>
          <w:szCs w:val="24"/>
        </w:rPr>
        <w:t xml:space="preserve">Liegt für die Entnahme von </w:t>
      </w:r>
      <w:r>
        <w:rPr>
          <w:szCs w:val="24"/>
        </w:rPr>
        <w:t>Betriebswasser (Grundwasser/Fließgewässer)</w:t>
      </w:r>
      <w:r w:rsidRPr="000667B5">
        <w:rPr>
          <w:szCs w:val="24"/>
        </w:rPr>
        <w:t xml:space="preserve"> eine </w:t>
      </w:r>
      <w:r>
        <w:rPr>
          <w:szCs w:val="24"/>
        </w:rPr>
        <w:t>Zulassung</w:t>
      </w:r>
      <w:r w:rsidR="00DA645C" w:rsidRPr="00C04B9D">
        <w:rPr>
          <w:rStyle w:val="Funotenzeichen"/>
        </w:rPr>
        <w:fldChar w:fldCharType="begin"/>
      </w:r>
      <w:r w:rsidR="00DA645C" w:rsidRPr="00C04B9D">
        <w:rPr>
          <w:rStyle w:val="Funotenzeichen"/>
        </w:rPr>
        <w:instrText xml:space="preserve"> NOTEREF _Ref134717869 \h </w:instrText>
      </w:r>
      <w:r w:rsidR="00DA645C">
        <w:rPr>
          <w:rStyle w:val="Funotenzeichen"/>
        </w:rPr>
        <w:instrText xml:space="preserve"> \* MERGEFORMAT </w:instrText>
      </w:r>
      <w:r w:rsidR="00DA645C" w:rsidRPr="00C04B9D">
        <w:rPr>
          <w:rStyle w:val="Funotenzeichen"/>
        </w:rPr>
      </w:r>
      <w:r w:rsidR="00DA645C" w:rsidRPr="00C04B9D">
        <w:rPr>
          <w:rStyle w:val="Funotenzeichen"/>
        </w:rPr>
        <w:fldChar w:fldCharType="separate"/>
      </w:r>
      <w:r w:rsidR="00DA645C" w:rsidRPr="00C04B9D">
        <w:rPr>
          <w:rStyle w:val="Funotenzeichen"/>
        </w:rPr>
        <w:t>1</w:t>
      </w:r>
      <w:r w:rsidR="00DA645C" w:rsidRPr="00C04B9D">
        <w:rPr>
          <w:rStyle w:val="Funotenzeichen"/>
        </w:rPr>
        <w:fldChar w:fldCharType="end"/>
      </w:r>
      <w:r>
        <w:rPr>
          <w:szCs w:val="24"/>
        </w:rPr>
        <w:t xml:space="preserve"> (Erlaubnis oder </w:t>
      </w:r>
      <w:r w:rsidRPr="000667B5">
        <w:rPr>
          <w:szCs w:val="24"/>
        </w:rPr>
        <w:t>Bewilligung</w:t>
      </w:r>
      <w:r>
        <w:rPr>
          <w:szCs w:val="24"/>
        </w:rPr>
        <w:t>)</w:t>
      </w:r>
      <w:r w:rsidRPr="000667B5">
        <w:rPr>
          <w:szCs w:val="24"/>
        </w:rPr>
        <w:t xml:space="preserve"> vor</w:t>
      </w:r>
      <w:r w:rsidRPr="00A84ADB">
        <w:rPr>
          <w:szCs w:val="24"/>
        </w:rPr>
        <w:t>?</w:t>
      </w:r>
    </w:p>
    <w:p w:rsidR="00C04B9D" w:rsidRDefault="00FF7E96" w:rsidP="00C04B9D">
      <w:pPr>
        <w:pStyle w:val="TextwSe"/>
        <w:spacing w:before="240"/>
      </w:pPr>
      <w:sdt>
        <w:sdtPr>
          <w:id w:val="60978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DB" w:rsidRPr="00C04B9D">
            <w:rPr>
              <w:rFonts w:ascii="Segoe UI Symbol" w:hAnsi="Segoe UI Symbol" w:cs="Segoe UI Symbol"/>
            </w:rPr>
            <w:t>☐</w:t>
          </w:r>
        </w:sdtContent>
      </w:sdt>
      <w:r w:rsidR="00C04B9D">
        <w:t xml:space="preserve"> Nein, </w:t>
      </w:r>
      <w:r w:rsidR="00C04B9D" w:rsidRPr="00C04B9D">
        <w:t>es liegt keine Zulassung zur Entnahme vor</w:t>
      </w:r>
      <w:r w:rsidR="00C04B9D">
        <w:t xml:space="preserve"> </w:t>
      </w:r>
    </w:p>
    <w:p w:rsidR="00A84ADB" w:rsidRPr="00A84ADB" w:rsidRDefault="00FF7E96" w:rsidP="00C04B9D">
      <w:pPr>
        <w:pStyle w:val="TextwSe"/>
        <w:spacing w:before="240"/>
      </w:pPr>
      <w:sdt>
        <w:sdtPr>
          <w:id w:val="11968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DB" w:rsidRPr="00C04B9D">
            <w:rPr>
              <w:rFonts w:ascii="Segoe UI Symbol" w:hAnsi="Segoe UI Symbol" w:cs="Segoe UI Symbol"/>
            </w:rPr>
            <w:t>☐</w:t>
          </w:r>
        </w:sdtContent>
      </w:sdt>
      <w:r w:rsidR="00BB3200">
        <w:t xml:space="preserve"> Ja </w:t>
      </w:r>
    </w:p>
    <w:p w:rsidR="00A84ADB" w:rsidRDefault="00A84ADB" w:rsidP="00A84ADB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A84ADB" w:rsidRDefault="00A84ADB" w:rsidP="00A84ADB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A84ADB" w:rsidRDefault="00A84ADB" w:rsidP="00A84ADB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DC2B10" w:rsidRPr="00D639DD" w:rsidRDefault="00D639DD" w:rsidP="00ED49D8">
      <w:pPr>
        <w:pStyle w:val="TextwSG1"/>
        <w:numPr>
          <w:ilvl w:val="0"/>
          <w:numId w:val="1"/>
        </w:numPr>
        <w:tabs>
          <w:tab w:val="clear" w:pos="1134"/>
        </w:tabs>
        <w:ind w:left="567" w:hanging="567"/>
        <w:rPr>
          <w:b/>
        </w:rPr>
      </w:pPr>
      <w:r w:rsidRPr="00D639DD">
        <w:rPr>
          <w:b/>
        </w:rPr>
        <w:t>Umfang der Antragsunterlagen</w:t>
      </w:r>
    </w:p>
    <w:p w:rsidR="00DC2B10" w:rsidRDefault="00D639DD" w:rsidP="00ED49D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D639DD">
        <w:t>Erläuterungsbericht und Verfahrensbeschreibung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Allgemeine Erläuterung zur Produktion bzw. Be- und Verarbeitung für die Bereiche, bei denen Abwasser anfällt; Zweck der Einleitung</w:t>
      </w:r>
    </w:p>
    <w:p w:rsidR="00EF003D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Produktions- bzw. Be- und Verarbeitungszeiten mit Abwasseranfall (Stunden/Tag)</w:t>
      </w:r>
    </w:p>
    <w:p w:rsidR="00D175A3" w:rsidRPr="009A0709" w:rsidRDefault="00D175A3" w:rsidP="00D175A3">
      <w:pPr>
        <w:pStyle w:val="TextwSG1"/>
        <w:numPr>
          <w:ilvl w:val="2"/>
          <w:numId w:val="5"/>
        </w:numPr>
        <w:spacing w:before="240"/>
      </w:pPr>
      <w:r w:rsidRPr="009A0709">
        <w:t>Angabe zu Maßnahmen zur Abwasservermeidung und Verminderung der Schadstofffracht des Abwassers (z. B. durch wassersparende Verfahren)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 zur Art der betrieblichen Kanalisation (Misch- oder Trennkanalisation)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 der Roh-, Betriebs-, Hilfs- und Zusatzstoffe sowie der sonstigen Stoffe, die in der Produktion verwendet oder erzeugt werden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 des Ortes des Abwasseranfalls und Benennung der ggf. versc</w:t>
      </w:r>
      <w:r w:rsidR="008C3359">
        <w:t>hiedenen Abwasserteilströme gemäß</w:t>
      </w:r>
      <w:r w:rsidRPr="009A0709">
        <w:t xml:space="preserve"> Abwasserverordnung (AbwV)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lastRenderedPageBreak/>
        <w:t>Angaben über die Zusammenführung von Abwasserteilströmen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Angaben über das Rohabwasser vor de</w:t>
      </w:r>
      <w:r w:rsidR="0048016E">
        <w:t>r Behandlung (Art, Herkunft gemäß</w:t>
      </w:r>
      <w:r w:rsidRPr="009A0709">
        <w:t xml:space="preserve"> AbwV, Abwassermenge und stoffliche Belastung)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 xml:space="preserve">Funktionsbeschreibung der Abwasserentsorgung in Verbindung </w:t>
      </w:r>
      <w:r w:rsidR="00C269C6" w:rsidRPr="009A0709">
        <w:t>mit einem Fließschema</w:t>
      </w:r>
    </w:p>
    <w:p w:rsidR="00ED49D8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Angaben über die zukünftigen behördlichen Messstellen zur Überwachung (z. B. Ausbau und Beschaffenheit, Lage und Zugang)</w:t>
      </w:r>
    </w:p>
    <w:p w:rsidR="00EF003D" w:rsidRDefault="007462C0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7462C0">
        <w:t xml:space="preserve">Benennung </w:t>
      </w:r>
      <w:r w:rsidR="00D175A3">
        <w:t>vorhandener</w:t>
      </w:r>
      <w:r w:rsidRPr="007462C0">
        <w:t xml:space="preserve"> Abwasser(vor)behandlungsanlagen</w:t>
      </w:r>
    </w:p>
    <w:p w:rsidR="007462C0" w:rsidRPr="009A0709" w:rsidRDefault="007462C0" w:rsidP="009A0709">
      <w:pPr>
        <w:pStyle w:val="TextwSG1"/>
        <w:numPr>
          <w:ilvl w:val="2"/>
          <w:numId w:val="5"/>
        </w:numPr>
        <w:spacing w:before="240"/>
      </w:pPr>
      <w:r w:rsidRPr="009A0709">
        <w:t xml:space="preserve">Anzahl, Art, Kapazität </w:t>
      </w:r>
    </w:p>
    <w:p w:rsidR="007462C0" w:rsidRPr="009A0709" w:rsidRDefault="007462C0" w:rsidP="009A0709">
      <w:pPr>
        <w:pStyle w:val="TextwSG1"/>
        <w:numPr>
          <w:ilvl w:val="2"/>
          <w:numId w:val="5"/>
        </w:numPr>
        <w:spacing w:before="240"/>
      </w:pPr>
      <w:r w:rsidRPr="009A0709">
        <w:t>Verfahrensbeschreibung</w:t>
      </w:r>
    </w:p>
    <w:p w:rsidR="007462C0" w:rsidRPr="009A0709" w:rsidRDefault="007462C0" w:rsidP="009A0709">
      <w:pPr>
        <w:pStyle w:val="TextwSG1"/>
        <w:numPr>
          <w:ilvl w:val="2"/>
          <w:numId w:val="5"/>
        </w:numPr>
        <w:spacing w:before="240"/>
      </w:pPr>
      <w:r w:rsidRPr="009A0709">
        <w:t>Angabe des Reinigungsgrades</w:t>
      </w:r>
    </w:p>
    <w:p w:rsidR="00EF003D" w:rsidRPr="009A0709" w:rsidRDefault="007462C0" w:rsidP="009A0709">
      <w:pPr>
        <w:pStyle w:val="TextwSG1"/>
        <w:numPr>
          <w:ilvl w:val="2"/>
          <w:numId w:val="5"/>
        </w:numPr>
        <w:spacing w:before="240"/>
      </w:pPr>
      <w:r w:rsidRPr="009A0709">
        <w:t>Nachweis</w:t>
      </w:r>
      <w:r w:rsidR="00502183" w:rsidRPr="009A0709">
        <w:t>e der wasserrechtlichen Eignung (</w:t>
      </w:r>
      <w:r w:rsidR="00D74A07" w:rsidRPr="009A0709">
        <w:t xml:space="preserve">bauaufsichtliche </w:t>
      </w:r>
      <w:r w:rsidR="009B66D1" w:rsidRPr="009A0709">
        <w:t>V</w:t>
      </w:r>
      <w:r w:rsidR="00D74A07" w:rsidRPr="009A0709">
        <w:t>erwendbarkeits- bzw. Anwendbarkeitsnachweise)</w:t>
      </w:r>
    </w:p>
    <w:p w:rsidR="00FE2788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Fließschemata eventueller Abwasser(vor)behandlungsanlagen</w:t>
      </w:r>
    </w:p>
    <w:p w:rsidR="00FE2788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Ausfallstrategie bei Betriebsstörungen</w:t>
      </w:r>
    </w:p>
    <w:p w:rsidR="00FE2788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 xml:space="preserve">Angaben </w:t>
      </w:r>
      <w:r w:rsidR="001906C1">
        <w:t>zum Umgang mit wassergefährdenden</w:t>
      </w:r>
      <w:r>
        <w:t xml:space="preserve"> Stoffe</w:t>
      </w:r>
      <w:r w:rsidR="001906C1">
        <w:t>n</w:t>
      </w:r>
    </w:p>
    <w:p w:rsidR="00FE2788" w:rsidRDefault="00193AC6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Übersichtskarte</w:t>
      </w:r>
    </w:p>
    <w:p w:rsidR="00FE2788" w:rsidRDefault="00FE2788" w:rsidP="009B66D1">
      <w:pPr>
        <w:pStyle w:val="TextwSe"/>
        <w:spacing w:before="0"/>
      </w:pPr>
      <w:r>
        <w:t xml:space="preserve">Deutsche Grundkarte M. 1 : 5.000 </w:t>
      </w:r>
      <w:r w:rsidR="007759AB">
        <w:t>mit Kennzeichnung des Betriebsgrundstückes und Lage der ggf. vorhandenen Abwasser(vor)behandlungsanlage(n)</w:t>
      </w:r>
    </w:p>
    <w:p w:rsidR="00FE2788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 xml:space="preserve">Kataster-Lageplan des Einleitungsbereiches (M. 1 : 1.000) mit Eintragung und Bezeichnung der Einleitungsstelle/n </w:t>
      </w:r>
      <w:r w:rsidR="007759AB" w:rsidRPr="007826C8">
        <w:t xml:space="preserve">in die öffentliche Abwasseranlage </w:t>
      </w:r>
      <w:r>
        <w:t xml:space="preserve">und Angabe der </w:t>
      </w:r>
      <w:r w:rsidR="007759AB">
        <w:t>Koordinaten</w:t>
      </w:r>
    </w:p>
    <w:p w:rsidR="00FE2788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Entwässerungs-Lageplan (M. 1 : 100 oder 1 : 200) mit farblich differenzierter Darstellung bzw. Kennzeichnung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>der Anfallstellen / -orte des Abwassers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>der Lage von Abwasser(vor)behandlungsanlage(n) und zugehöriger Leitungen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>der Entwässerungsleitungen unterschiedlicher Abwasser-Teilströme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lastRenderedPageBreak/>
        <w:t xml:space="preserve">der Stellen der Abwasserzusammenführung verschiedener Teilströme 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 xml:space="preserve">behördlicher Mess- / Probenahmestellen bzw. möglicher Standorte für Mess- / Probenahmestellen mit Angabe der </w:t>
      </w:r>
      <w:r w:rsidR="0011067A">
        <w:t>Koordinaten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>Kennzeichnung des Übergabeschachtes in die öffentlichen Abwasseranlagen</w:t>
      </w:r>
    </w:p>
    <w:p w:rsidR="0097089A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>Darstellung der Niederschlagsentwässerung bei Einleitung in einen betrieblichen Mischwasserkanal</w:t>
      </w:r>
    </w:p>
    <w:p w:rsidR="00FE2788" w:rsidRPr="009A0709" w:rsidRDefault="0097089A" w:rsidP="009A0709">
      <w:pPr>
        <w:pStyle w:val="TextwSG1"/>
        <w:numPr>
          <w:ilvl w:val="2"/>
          <w:numId w:val="5"/>
        </w:numPr>
        <w:spacing w:before="240"/>
      </w:pPr>
      <w:r w:rsidRPr="009A0709">
        <w:t>der Lagerstätten für wassergefährdende Stoffe</w:t>
      </w:r>
    </w:p>
    <w:p w:rsidR="005D2A6D" w:rsidRDefault="005D2A6D" w:rsidP="005D2A6D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Sicherheitsdatenblätter von Betriebs-, Hilfs- und Zusatzstoffen sowie von Produkten oder sonstigen Einsatzstoffen, die in das Abwasser gelangen</w:t>
      </w:r>
    </w:p>
    <w:p w:rsidR="005D2A6D" w:rsidRDefault="005D2A6D" w:rsidP="005D2A6D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Abwasseranalyse-Ergebnisse, soweit derartige Untersuchungen bereits durchgeführt worden sind (evtl. auch von bestehenden Vergleichsanlagen)</w:t>
      </w:r>
    </w:p>
    <w:p w:rsidR="00FE2788" w:rsidRDefault="005D2A6D" w:rsidP="005D2A6D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>
        <w:t>Falls vorhanden: Foto(s) der jeweiligen behördlichen und betrieblichen Messstelle(n)</w:t>
      </w:r>
    </w:p>
    <w:p w:rsidR="000A5B85" w:rsidRPr="004E7DA2" w:rsidRDefault="004E7DA2" w:rsidP="002026A7">
      <w:pPr>
        <w:pStyle w:val="TextwS"/>
        <w:spacing w:before="600"/>
        <w:rPr>
          <w:b/>
        </w:rPr>
      </w:pPr>
      <w:r w:rsidRPr="004E7DA2">
        <w:rPr>
          <w:b/>
        </w:rPr>
        <w:t>Soweit Antragsunterlagen Geschäfts- oder Betriebsgeheimnisse enthalten, sind diese zu kennzeichnen.</w:t>
      </w:r>
    </w:p>
    <w:p w:rsidR="00021957" w:rsidRDefault="00021957" w:rsidP="00021957">
      <w:pPr>
        <w:pStyle w:val="TextwS"/>
        <w:spacing w:before="840"/>
      </w:pPr>
    </w:p>
    <w:p w:rsidR="004E7DA2" w:rsidRDefault="00021957" w:rsidP="00021957">
      <w:pPr>
        <w:pStyle w:val="TextwS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50165</wp:posOffset>
                </wp:positionV>
                <wp:extent cx="5822950" cy="0"/>
                <wp:effectExtent l="0" t="0" r="25400" b="19050"/>
                <wp:wrapNone/>
                <wp:docPr id="3" name="Gerader Verbinder 3" descr="Hier können Sie unter Angabe von Ort und Datum unterschreiben" title="Unterschriften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4BB1" id="Gerader Verbinder 3" o:spid="_x0000_s1026" alt="Titel: Unterschriftenlinie - Beschreibung: Hier können Sie unter Angabe von Ort und Datum unterschreiben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95pt" to="45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" strokecolor="black [3040]"/>
            </w:pict>
          </mc:Fallback>
        </mc:AlternateContent>
      </w:r>
      <w:r>
        <w:t>Ort, Datum und Unterschrift</w:t>
      </w:r>
    </w:p>
    <w:p w:rsidR="000A5B85" w:rsidRDefault="000A5B85" w:rsidP="00CD0B60">
      <w:pPr>
        <w:pStyle w:val="TextwS"/>
      </w:pPr>
    </w:p>
    <w:sectPr w:rsidR="000A5B85" w:rsidSect="00517B54">
      <w:headerReference w:type="default" r:id="rId11"/>
      <w:footerReference w:type="default" r:id="rId12"/>
      <w:type w:val="continuous"/>
      <w:pgSz w:w="11906" w:h="16838" w:code="9"/>
      <w:pgMar w:top="1531" w:right="1304" w:bottom="1134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7A" w:rsidRDefault="0011067A">
      <w:pPr>
        <w:spacing w:line="240" w:lineRule="auto"/>
      </w:pPr>
      <w:r>
        <w:separator/>
      </w:r>
    </w:p>
  </w:endnote>
  <w:endnote w:type="continuationSeparator" w:id="0">
    <w:p w:rsidR="0011067A" w:rsidRDefault="00110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F7E9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F7E96">
      <w:rPr>
        <w:noProof/>
        <w:sz w:val="16"/>
        <w:szCs w:val="16"/>
      </w:rPr>
      <w:t>10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F7E9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F7E96">
      <w:rPr>
        <w:noProof/>
        <w:sz w:val="16"/>
        <w:szCs w:val="16"/>
      </w:rPr>
      <w:t>10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7A" w:rsidRDefault="0011067A">
      <w:pPr>
        <w:spacing w:line="240" w:lineRule="auto"/>
      </w:pPr>
      <w:r>
        <w:separator/>
      </w:r>
    </w:p>
  </w:footnote>
  <w:footnote w:type="continuationSeparator" w:id="0">
    <w:p w:rsidR="0011067A" w:rsidRDefault="0011067A">
      <w:pPr>
        <w:spacing w:line="240" w:lineRule="auto"/>
      </w:pPr>
      <w:r>
        <w:continuationSeparator/>
      </w:r>
    </w:p>
  </w:footnote>
  <w:footnote w:id="1">
    <w:p w:rsidR="0011067A" w:rsidRDefault="0011067A" w:rsidP="008E38EB">
      <w:pPr>
        <w:pStyle w:val="TextwSFuss"/>
      </w:pPr>
      <w:r>
        <w:rPr>
          <w:rStyle w:val="Funotenzeichen"/>
        </w:rPr>
        <w:footnoteRef/>
      </w:r>
      <w:r>
        <w:t xml:space="preserve"> </w:t>
      </w:r>
      <w:r w:rsidRPr="008E38EB">
        <w:t>Bei mehr als einer wasserrechtlichen Zulassung bitte gesondertes Beiblatt benutzten.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 w:rsidP="006D68D6">
    <w:pPr>
      <w:pStyle w:val="Kopfzeile"/>
      <w:spacing w:before="1800"/>
      <w:rPr>
        <w:b/>
        <w:cap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leftMargin">
                <wp:posOffset>900430</wp:posOffset>
              </wp:positionH>
              <wp:positionV relativeFrom="page">
                <wp:posOffset>1353820</wp:posOffset>
              </wp:positionV>
              <wp:extent cx="4895850" cy="53975"/>
              <wp:effectExtent l="5080" t="10795" r="13970" b="11430"/>
              <wp:wrapNone/>
              <wp:docPr id="1" name="Rectangle 1" descr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539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7A54F" id="Rectangle 1" o:spid="_x0000_s1026" alt="Trennstrich" style="position:absolute;margin-left:70.9pt;margin-top:106.6pt;width:385.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" fillcolor="black [3213]">
              <w10:wrap anchorx="margin" anchory="page"/>
            </v:rect>
          </w:pict>
        </mc:Fallback>
      </mc:AlternateContent>
    </w:r>
    <w:r>
      <w:rPr>
        <w:b/>
        <w:caps/>
      </w:rPr>
      <w:t>Wasserrechtlicher Antrag</w:t>
    </w:r>
    <w:r w:rsidRPr="00CD0B60">
      <w:rPr>
        <w:b/>
        <w:caps/>
      </w:rPr>
      <w:tab/>
    </w:r>
    <w:r w:rsidRPr="00CD0B60">
      <w:rPr>
        <w:b/>
        <w:caps/>
      </w:rPr>
      <w:tab/>
    </w:r>
    <w:r w:rsidRPr="00CD0B60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04C57E35" wp14:editId="27875BBF">
          <wp:simplePos x="0" y="0"/>
          <wp:positionH relativeFrom="leftMargin">
            <wp:posOffset>5361305</wp:posOffset>
          </wp:positionH>
          <wp:positionV relativeFrom="topMargin">
            <wp:posOffset>304800</wp:posOffset>
          </wp:positionV>
          <wp:extent cx="1790700" cy="1047750"/>
          <wp:effectExtent l="0" t="0" r="0" b="0"/>
          <wp:wrapNone/>
          <wp:docPr id="2" name="Bild 1" descr="Logo der SGD Nord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ISM_SGD N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</w:rPr>
      <w:t>§§ 58 WHG und 61 LWG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>
    <w:pPr>
      <w:pStyle w:val="Kopfzeile"/>
      <w:rPr>
        <w:b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TITLE   \* MERGEFORMAT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 xml:space="preserve">STRUKTUR- UND GENEHMIGUNGSDIREKTION NORD </w:t>
    </w:r>
    <w:r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5D2"/>
    <w:multiLevelType w:val="multilevel"/>
    <w:tmpl w:val="7466CE8A"/>
    <w:lvl w:ilvl="0">
      <w:start w:val="1"/>
      <w:numFmt w:val="decimal"/>
      <w:pStyle w:val="TextwS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" w15:restartNumberingAfterBreak="0">
    <w:nsid w:val="09552F42"/>
    <w:multiLevelType w:val="multilevel"/>
    <w:tmpl w:val="75EEA556"/>
    <w:lvl w:ilvl="0">
      <w:start w:val="1"/>
      <w:numFmt w:val="bullet"/>
      <w:pStyle w:val="TextwSG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2A6C3996"/>
    <w:multiLevelType w:val="hybridMultilevel"/>
    <w:tmpl w:val="8D081756"/>
    <w:lvl w:ilvl="0" w:tplc="6DC223B6">
      <w:start w:val="1"/>
      <w:numFmt w:val="upperRoman"/>
      <w:pStyle w:val="Textw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F26A8"/>
    <w:multiLevelType w:val="multilevel"/>
    <w:tmpl w:val="1A707A20"/>
    <w:lvl w:ilvl="0">
      <w:start w:val="1"/>
      <w:numFmt w:val="decimal"/>
      <w:pStyle w:val="TextwS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3"/>
    <w:rsid w:val="00021957"/>
    <w:rsid w:val="00024ADB"/>
    <w:rsid w:val="00025F84"/>
    <w:rsid w:val="00037A7F"/>
    <w:rsid w:val="00060EF1"/>
    <w:rsid w:val="00080F72"/>
    <w:rsid w:val="00082AF4"/>
    <w:rsid w:val="0009643C"/>
    <w:rsid w:val="000A5B85"/>
    <w:rsid w:val="000A7138"/>
    <w:rsid w:val="0011067A"/>
    <w:rsid w:val="00115F40"/>
    <w:rsid w:val="00130219"/>
    <w:rsid w:val="00131014"/>
    <w:rsid w:val="00132845"/>
    <w:rsid w:val="0015019D"/>
    <w:rsid w:val="00152FA1"/>
    <w:rsid w:val="001531DE"/>
    <w:rsid w:val="00155A69"/>
    <w:rsid w:val="001906C1"/>
    <w:rsid w:val="00193AC6"/>
    <w:rsid w:val="001A3358"/>
    <w:rsid w:val="001A5607"/>
    <w:rsid w:val="001A6141"/>
    <w:rsid w:val="001C2475"/>
    <w:rsid w:val="002026A7"/>
    <w:rsid w:val="002102F3"/>
    <w:rsid w:val="002121BD"/>
    <w:rsid w:val="00237184"/>
    <w:rsid w:val="002516EA"/>
    <w:rsid w:val="00253C0F"/>
    <w:rsid w:val="002744F9"/>
    <w:rsid w:val="0028319E"/>
    <w:rsid w:val="002B77D2"/>
    <w:rsid w:val="002C1693"/>
    <w:rsid w:val="002F0A36"/>
    <w:rsid w:val="002F0A6A"/>
    <w:rsid w:val="002F566B"/>
    <w:rsid w:val="0030475C"/>
    <w:rsid w:val="003450C0"/>
    <w:rsid w:val="00370EAA"/>
    <w:rsid w:val="003748BE"/>
    <w:rsid w:val="00385509"/>
    <w:rsid w:val="003A3B15"/>
    <w:rsid w:val="003A7745"/>
    <w:rsid w:val="003D28E3"/>
    <w:rsid w:val="004209C9"/>
    <w:rsid w:val="00430CC2"/>
    <w:rsid w:val="00453343"/>
    <w:rsid w:val="00453A4F"/>
    <w:rsid w:val="0048016E"/>
    <w:rsid w:val="00497E4B"/>
    <w:rsid w:val="004A5968"/>
    <w:rsid w:val="004B2603"/>
    <w:rsid w:val="004B5709"/>
    <w:rsid w:val="004D4F69"/>
    <w:rsid w:val="004D6A83"/>
    <w:rsid w:val="004E0759"/>
    <w:rsid w:val="004E7DA2"/>
    <w:rsid w:val="00502183"/>
    <w:rsid w:val="00517B54"/>
    <w:rsid w:val="0052365F"/>
    <w:rsid w:val="00527E80"/>
    <w:rsid w:val="00543DD6"/>
    <w:rsid w:val="005C7616"/>
    <w:rsid w:val="005D2A6D"/>
    <w:rsid w:val="006020A9"/>
    <w:rsid w:val="006114E2"/>
    <w:rsid w:val="006266CA"/>
    <w:rsid w:val="00647D78"/>
    <w:rsid w:val="00654ADE"/>
    <w:rsid w:val="00665521"/>
    <w:rsid w:val="00666E63"/>
    <w:rsid w:val="00694942"/>
    <w:rsid w:val="006C127A"/>
    <w:rsid w:val="006C7506"/>
    <w:rsid w:val="006D55AF"/>
    <w:rsid w:val="006D68D6"/>
    <w:rsid w:val="0070510D"/>
    <w:rsid w:val="0072372D"/>
    <w:rsid w:val="00726E85"/>
    <w:rsid w:val="00735FC0"/>
    <w:rsid w:val="007462C0"/>
    <w:rsid w:val="007759AB"/>
    <w:rsid w:val="00777BAA"/>
    <w:rsid w:val="007827D1"/>
    <w:rsid w:val="007B37AC"/>
    <w:rsid w:val="007B55AF"/>
    <w:rsid w:val="007F0D58"/>
    <w:rsid w:val="007F153F"/>
    <w:rsid w:val="007F1B86"/>
    <w:rsid w:val="008231DE"/>
    <w:rsid w:val="008256E4"/>
    <w:rsid w:val="00841275"/>
    <w:rsid w:val="00857C13"/>
    <w:rsid w:val="008811F2"/>
    <w:rsid w:val="00884374"/>
    <w:rsid w:val="008A22A1"/>
    <w:rsid w:val="008C3359"/>
    <w:rsid w:val="008D3A17"/>
    <w:rsid w:val="008E2019"/>
    <w:rsid w:val="008E38EB"/>
    <w:rsid w:val="0094338D"/>
    <w:rsid w:val="00943AAE"/>
    <w:rsid w:val="00954244"/>
    <w:rsid w:val="00963442"/>
    <w:rsid w:val="0097089A"/>
    <w:rsid w:val="009A0709"/>
    <w:rsid w:val="009B1AD2"/>
    <w:rsid w:val="009B5569"/>
    <w:rsid w:val="009B66D1"/>
    <w:rsid w:val="009C5447"/>
    <w:rsid w:val="009C6760"/>
    <w:rsid w:val="009D36EB"/>
    <w:rsid w:val="009F2E4E"/>
    <w:rsid w:val="00A10DFB"/>
    <w:rsid w:val="00A1180C"/>
    <w:rsid w:val="00A1269F"/>
    <w:rsid w:val="00A15613"/>
    <w:rsid w:val="00A20718"/>
    <w:rsid w:val="00A34450"/>
    <w:rsid w:val="00A43C06"/>
    <w:rsid w:val="00A6163A"/>
    <w:rsid w:val="00A70645"/>
    <w:rsid w:val="00A83D88"/>
    <w:rsid w:val="00A84ADB"/>
    <w:rsid w:val="00A95262"/>
    <w:rsid w:val="00B07E6C"/>
    <w:rsid w:val="00B300AF"/>
    <w:rsid w:val="00B547A6"/>
    <w:rsid w:val="00B6083A"/>
    <w:rsid w:val="00B6384C"/>
    <w:rsid w:val="00B92A81"/>
    <w:rsid w:val="00B9686E"/>
    <w:rsid w:val="00B978DA"/>
    <w:rsid w:val="00BA758B"/>
    <w:rsid w:val="00BA76A4"/>
    <w:rsid w:val="00BB3200"/>
    <w:rsid w:val="00BB3523"/>
    <w:rsid w:val="00C04B9D"/>
    <w:rsid w:val="00C15E89"/>
    <w:rsid w:val="00C269C6"/>
    <w:rsid w:val="00C43A9A"/>
    <w:rsid w:val="00C446B2"/>
    <w:rsid w:val="00C72C72"/>
    <w:rsid w:val="00C7566A"/>
    <w:rsid w:val="00C9236B"/>
    <w:rsid w:val="00C94712"/>
    <w:rsid w:val="00CD0B60"/>
    <w:rsid w:val="00CD6671"/>
    <w:rsid w:val="00D04EAB"/>
    <w:rsid w:val="00D14BE4"/>
    <w:rsid w:val="00D14DDF"/>
    <w:rsid w:val="00D175A3"/>
    <w:rsid w:val="00D3715C"/>
    <w:rsid w:val="00D602FA"/>
    <w:rsid w:val="00D639DD"/>
    <w:rsid w:val="00D74A07"/>
    <w:rsid w:val="00D805DA"/>
    <w:rsid w:val="00D9410E"/>
    <w:rsid w:val="00DA0586"/>
    <w:rsid w:val="00DA111E"/>
    <w:rsid w:val="00DA645C"/>
    <w:rsid w:val="00DC2B10"/>
    <w:rsid w:val="00DE36D4"/>
    <w:rsid w:val="00DF5A3E"/>
    <w:rsid w:val="00E0395C"/>
    <w:rsid w:val="00E1248C"/>
    <w:rsid w:val="00E15697"/>
    <w:rsid w:val="00E17005"/>
    <w:rsid w:val="00E313D5"/>
    <w:rsid w:val="00E40D7F"/>
    <w:rsid w:val="00E616A8"/>
    <w:rsid w:val="00E702B8"/>
    <w:rsid w:val="00E71653"/>
    <w:rsid w:val="00E7558A"/>
    <w:rsid w:val="00E77CE4"/>
    <w:rsid w:val="00E92479"/>
    <w:rsid w:val="00EC4FF9"/>
    <w:rsid w:val="00ED49D8"/>
    <w:rsid w:val="00EF003D"/>
    <w:rsid w:val="00F17AEA"/>
    <w:rsid w:val="00F36CC0"/>
    <w:rsid w:val="00F40E0D"/>
    <w:rsid w:val="00F45BB7"/>
    <w:rsid w:val="00F549EF"/>
    <w:rsid w:val="00F647FF"/>
    <w:rsid w:val="00F813E4"/>
    <w:rsid w:val="00F91DF2"/>
    <w:rsid w:val="00FA2E82"/>
    <w:rsid w:val="00FE2788"/>
    <w:rsid w:val="00FE32E0"/>
    <w:rsid w:val="00FF701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9F44C8BE-7C4F-4E0E-AB61-2478414E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12 pt"/>
    <w:qFormat/>
    <w:rsid w:val="00C04B9D"/>
    <w:pPr>
      <w:spacing w:line="36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aliases w:val="Überschrift 1 HKS rot"/>
    <w:basedOn w:val="Standard"/>
    <w:next w:val="Standard"/>
    <w:link w:val="berschrift1Zchn"/>
    <w:uiPriority w:val="9"/>
    <w:rsid w:val="00517B54"/>
    <w:pPr>
      <w:keepNext/>
      <w:keepLines/>
      <w:spacing w:before="480"/>
      <w:outlineLvl w:val="0"/>
    </w:pPr>
    <w:rPr>
      <w:rFonts w:eastAsiaTheme="majorEastAsia" w:cstheme="majorBidi"/>
      <w:b/>
      <w:bCs/>
      <w:color w:val="B2004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17B5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0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0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0B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D0B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0B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0B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0B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HKS rot Zchn"/>
    <w:basedOn w:val="Absatz-Standardschriftart"/>
    <w:link w:val="berschrift1"/>
    <w:uiPriority w:val="9"/>
    <w:rsid w:val="00517B54"/>
    <w:rPr>
      <w:rFonts w:ascii="Arial" w:eastAsiaTheme="majorEastAsia" w:hAnsi="Arial" w:cstheme="majorBidi"/>
      <w:b/>
      <w:bCs/>
      <w:color w:val="B2004D"/>
      <w:sz w:val="28"/>
      <w:szCs w:val="28"/>
    </w:rPr>
  </w:style>
  <w:style w:type="paragraph" w:customStyle="1" w:styleId="Standard11pt">
    <w:name w:val="Standard 11 pt"/>
    <w:basedOn w:val="Standard"/>
    <w:rsid w:val="00517B54"/>
    <w:pPr>
      <w:spacing w:after="280"/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7B54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517B54"/>
    <w:pPr>
      <w:pBdr>
        <w:bottom w:val="single" w:sz="8" w:space="4" w:color="4F81BD" w:themeColor="accent1"/>
      </w:pBdr>
      <w:spacing w:line="800" w:lineRule="exact"/>
      <w:contextualSpacing/>
    </w:pPr>
    <w:rPr>
      <w:rFonts w:eastAsiaTheme="majorEastAsia" w:cstheme="majorBidi"/>
      <w:caps/>
      <w:color w:val="8F1936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B54"/>
    <w:rPr>
      <w:rFonts w:ascii="Arial" w:eastAsiaTheme="majorEastAsia" w:hAnsi="Arial" w:cstheme="majorBidi"/>
      <w:caps/>
      <w:color w:val="8F1936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517B54"/>
    <w:pPr>
      <w:numPr>
        <w:ilvl w:val="1"/>
      </w:numPr>
      <w:spacing w:after="520"/>
    </w:pPr>
    <w:rPr>
      <w:rFonts w:eastAsiaTheme="majorEastAsia" w:cstheme="majorBidi"/>
      <w:iCs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7B54"/>
    <w:rPr>
      <w:rFonts w:ascii="Arial" w:eastAsiaTheme="majorEastAsia" w:hAnsi="Arial" w:cstheme="majorBidi"/>
      <w:iCs/>
      <w:spacing w:val="15"/>
      <w:sz w:val="48"/>
      <w:szCs w:val="24"/>
    </w:rPr>
  </w:style>
  <w:style w:type="paragraph" w:customStyle="1" w:styleId="CDGruen">
    <w:name w:val="CD_Gruen"/>
    <w:basedOn w:val="Standard"/>
    <w:rsid w:val="00517B54"/>
    <w:rPr>
      <w:color w:val="24A100"/>
    </w:rPr>
  </w:style>
  <w:style w:type="paragraph" w:customStyle="1" w:styleId="CDblau">
    <w:name w:val="CD_blau"/>
    <w:basedOn w:val="Standard"/>
    <w:rsid w:val="00517B54"/>
    <w:rPr>
      <w:color w:val="168DC3"/>
    </w:rPr>
  </w:style>
  <w:style w:type="paragraph" w:customStyle="1" w:styleId="CDOrange">
    <w:name w:val="CD_Orange"/>
    <w:basedOn w:val="Standard"/>
    <w:rsid w:val="00517B54"/>
    <w:rPr>
      <w:color w:val="FF4D00"/>
    </w:rPr>
  </w:style>
  <w:style w:type="paragraph" w:customStyle="1" w:styleId="CDTiefblau">
    <w:name w:val="CD_Tiefblau"/>
    <w:basedOn w:val="Standard"/>
    <w:rsid w:val="00517B54"/>
    <w:rPr>
      <w:color w:val="002D47"/>
    </w:rPr>
  </w:style>
  <w:style w:type="paragraph" w:customStyle="1" w:styleId="CDViolett">
    <w:name w:val="CD_Violett"/>
    <w:basedOn w:val="Standard"/>
    <w:rsid w:val="00517B54"/>
    <w:rPr>
      <w:color w:val="3D0F99"/>
    </w:rPr>
  </w:style>
  <w:style w:type="paragraph" w:customStyle="1" w:styleId="CDHKS">
    <w:name w:val="CD_HKS"/>
    <w:basedOn w:val="Standard"/>
    <w:rsid w:val="00517B54"/>
    <w:rPr>
      <w:color w:val="B2004D"/>
    </w:rPr>
  </w:style>
  <w:style w:type="paragraph" w:customStyle="1" w:styleId="Anschrift">
    <w:name w:val="Anschrift"/>
    <w:basedOn w:val="Standard"/>
    <w:rsid w:val="00517B54"/>
    <w:pPr>
      <w:spacing w:line="240" w:lineRule="exact"/>
    </w:pPr>
  </w:style>
  <w:style w:type="paragraph" w:customStyle="1" w:styleId="Formatvorlage8ptZeilenabstandGenau10pt">
    <w:name w:val="Formatvorlage 8 pt Zeilenabstand:  Genau 10 pt"/>
    <w:basedOn w:val="Standard"/>
    <w:rsid w:val="00517B54"/>
    <w:pPr>
      <w:spacing w:line="200" w:lineRule="exact"/>
    </w:pPr>
    <w:rPr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17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7B54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17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B54"/>
    <w:rPr>
      <w:rFonts w:ascii="Arial" w:hAnsi="Arial" w:cs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0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0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0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CD0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0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0B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0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D0B60"/>
    <w:pPr>
      <w:spacing w:after="200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0B60"/>
    <w:p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extwSStd">
    <w:name w:val="Text wS Std"/>
    <w:qFormat/>
    <w:rsid w:val="00082AF4"/>
    <w:pPr>
      <w:spacing w:line="360" w:lineRule="atLeast"/>
    </w:pPr>
    <w:rPr>
      <w:rFonts w:ascii="Arial" w:hAnsi="Arial"/>
      <w:sz w:val="24"/>
      <w:lang w:eastAsia="de-DE"/>
    </w:rPr>
  </w:style>
  <w:style w:type="paragraph" w:customStyle="1" w:styleId="Bearb-Hinweis">
    <w:name w:val="Bearb-Hinweis"/>
    <w:basedOn w:val="TextwSStd"/>
    <w:qFormat/>
    <w:rsid w:val="00CD0B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ahoma" w:hAnsi="Tahoma"/>
      <w:i/>
      <w:color w:val="0000FF"/>
      <w:sz w:val="18"/>
    </w:rPr>
  </w:style>
  <w:style w:type="paragraph" w:customStyle="1" w:styleId="TextwS">
    <w:name w:val="Text wS"/>
    <w:basedOn w:val="TextwSStd"/>
    <w:qFormat/>
    <w:rsid w:val="00082AF4"/>
    <w:pPr>
      <w:spacing w:before="360"/>
    </w:pPr>
  </w:style>
  <w:style w:type="paragraph" w:customStyle="1" w:styleId="TextwSe">
    <w:name w:val="Text wS e"/>
    <w:basedOn w:val="TextwSStd"/>
    <w:qFormat/>
    <w:rsid w:val="00082AF4"/>
    <w:pPr>
      <w:spacing w:before="360"/>
      <w:ind w:left="567"/>
    </w:pPr>
  </w:style>
  <w:style w:type="paragraph" w:customStyle="1" w:styleId="TextwSFuss">
    <w:name w:val="Text wS Fuss"/>
    <w:basedOn w:val="TextwSStd"/>
    <w:qFormat/>
    <w:rsid w:val="00082AF4"/>
    <w:pPr>
      <w:spacing w:line="240" w:lineRule="auto"/>
    </w:pPr>
    <w:rPr>
      <w:sz w:val="18"/>
    </w:rPr>
  </w:style>
  <w:style w:type="paragraph" w:customStyle="1" w:styleId="TextwSG1">
    <w:name w:val="Text wS G1"/>
    <w:basedOn w:val="TextwSStd"/>
    <w:qFormat/>
    <w:rsid w:val="00082AF4"/>
    <w:pPr>
      <w:numPr>
        <w:numId w:val="5"/>
      </w:numPr>
      <w:spacing w:before="360"/>
      <w:outlineLvl w:val="0"/>
    </w:pPr>
  </w:style>
  <w:style w:type="paragraph" w:customStyle="1" w:styleId="TextwSG2">
    <w:name w:val="Text wS G2"/>
    <w:basedOn w:val="TextwSStd"/>
    <w:qFormat/>
    <w:rsid w:val="00082AF4"/>
    <w:pPr>
      <w:numPr>
        <w:numId w:val="6"/>
      </w:numPr>
      <w:spacing w:before="360"/>
      <w:outlineLvl w:val="3"/>
    </w:pPr>
  </w:style>
  <w:style w:type="paragraph" w:customStyle="1" w:styleId="TextwSG3">
    <w:name w:val="Text wS G3"/>
    <w:basedOn w:val="TextwSStd"/>
    <w:qFormat/>
    <w:rsid w:val="00082AF4"/>
    <w:pPr>
      <w:numPr>
        <w:numId w:val="7"/>
      </w:numPr>
      <w:spacing w:before="360"/>
    </w:pPr>
  </w:style>
  <w:style w:type="paragraph" w:customStyle="1" w:styleId="TextwS1">
    <w:name w:val="Text wS Ü1"/>
    <w:basedOn w:val="TextwSStd"/>
    <w:qFormat/>
    <w:rsid w:val="00082AF4"/>
    <w:pPr>
      <w:keepNext/>
      <w:spacing w:before="600"/>
      <w:outlineLvl w:val="0"/>
    </w:pPr>
    <w:rPr>
      <w:b/>
      <w:bCs/>
      <w:sz w:val="28"/>
    </w:rPr>
  </w:style>
  <w:style w:type="paragraph" w:customStyle="1" w:styleId="TextwS2">
    <w:name w:val="Text wS Ü2"/>
    <w:basedOn w:val="TextwSStd"/>
    <w:next w:val="TextwSG2"/>
    <w:qFormat/>
    <w:rsid w:val="00082AF4"/>
    <w:pPr>
      <w:keepNext/>
      <w:numPr>
        <w:numId w:val="8"/>
      </w:numPr>
      <w:spacing w:before="480"/>
      <w:outlineLvl w:val="1"/>
    </w:pPr>
    <w:rPr>
      <w:b/>
    </w:rPr>
  </w:style>
  <w:style w:type="paragraph" w:customStyle="1" w:styleId="TextwS3">
    <w:name w:val="Text wS Ü3"/>
    <w:basedOn w:val="TextwSStd"/>
    <w:next w:val="TextwSG2"/>
    <w:qFormat/>
    <w:rsid w:val="00082AF4"/>
    <w:pPr>
      <w:keepNext/>
      <w:spacing w:before="360"/>
      <w:outlineLvl w:val="2"/>
    </w:pPr>
    <w:rPr>
      <w:b/>
      <w:sz w:val="22"/>
    </w:rPr>
  </w:style>
  <w:style w:type="paragraph" w:customStyle="1" w:styleId="TextwSM1">
    <w:name w:val="Text wS MÜ1"/>
    <w:basedOn w:val="TextwS"/>
    <w:next w:val="TextwS"/>
    <w:qFormat/>
    <w:rsid w:val="00082AF4"/>
    <w:pPr>
      <w:keepNext/>
      <w:spacing w:before="600"/>
      <w:jc w:val="center"/>
    </w:pPr>
    <w:rPr>
      <w:caps/>
    </w:rPr>
  </w:style>
  <w:style w:type="paragraph" w:customStyle="1" w:styleId="TextwSAbb">
    <w:name w:val="Text wS Abb"/>
    <w:basedOn w:val="TextwS"/>
    <w:qFormat/>
    <w:rsid w:val="00082AF4"/>
    <w:pPr>
      <w:keepNext/>
      <w:spacing w:before="120" w:after="120"/>
      <w:jc w:val="center"/>
    </w:pPr>
    <w:rPr>
      <w:b/>
      <w:color w:val="4F81BD"/>
      <w:sz w:val="18"/>
    </w:rPr>
  </w:style>
  <w:style w:type="character" w:styleId="Hyperlink">
    <w:name w:val="Hyperlink"/>
    <w:uiPriority w:val="99"/>
    <w:rsid w:val="00024AD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7E4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38E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8EB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rsid w:val="008E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ing-rlp.de/ingenieursuch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5B99-EBF3-4D73-AE51-29E84DEC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34914549.dotm</Template>
  <TotalTime>0</TotalTime>
  <Pages>10</Pages>
  <Words>1813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</vt:lpstr>
    </vt:vector>
  </TitlesOfParts>
  <Company>SGD Nord</Company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</dc:title>
  <dc:subject>Wasserrechtlicher Antrag §§ 58 WHG und 61 LWG, Version 2023-05</dc:subject>
  <dc:creator>SGD Nord</dc:creator>
  <cp:keywords/>
  <dc:description>Wasserrechtlicher Antrag gemäß § 58 WHG i. V. m. § 61 LWG zur Einleitung von gewerblich-industriellem Abwasser in öffentliche Abwasseranlagen</dc:description>
  <cp:lastModifiedBy>Scharbach, Robin</cp:lastModifiedBy>
  <cp:revision>5</cp:revision>
  <cp:lastPrinted>2010-06-01T09:07:00Z</cp:lastPrinted>
  <dcterms:created xsi:type="dcterms:W3CDTF">2023-05-23T05:15:00Z</dcterms:created>
  <dcterms:modified xsi:type="dcterms:W3CDTF">2023-05-23T05:32:00Z</dcterms:modified>
</cp:coreProperties>
</file>