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mit Angaben zum Betreiber."/>
        <w:tblDescription w:val="Fünfzeilige Tabelle mit ausfüllbaren Datenfeldern zur Angabe des Betriebes."/>
      </w:tblPr>
      <w:tblGrid>
        <w:gridCol w:w="4750"/>
        <w:gridCol w:w="10346"/>
      </w:tblGrid>
      <w:tr w:rsidR="002D49C3" w:rsidRPr="0074721B" w:rsidTr="00115173">
        <w:trPr>
          <w:tblHeader/>
        </w:trPr>
        <w:tc>
          <w:tcPr>
            <w:tcW w:w="15096" w:type="dxa"/>
            <w:gridSpan w:val="2"/>
            <w:shd w:val="pct5" w:color="auto" w:fill="auto"/>
          </w:tcPr>
          <w:p w:rsidR="002D49C3" w:rsidRPr="0074721B" w:rsidRDefault="002D49C3" w:rsidP="00567705">
            <w:pPr>
              <w:pStyle w:val="NA"/>
              <w:spacing w:before="40" w:after="40" w:line="360" w:lineRule="atLeast"/>
              <w:ind w:left="0"/>
              <w:rPr>
                <w:rFonts w:cs="Arial"/>
              </w:rPr>
            </w:pPr>
            <w:r w:rsidRPr="0074721B">
              <w:rPr>
                <w:rFonts w:cs="Arial"/>
                <w:b/>
                <w:bCs/>
                <w:spacing w:val="20"/>
              </w:rPr>
              <w:t>Angaben zum Betrieb</w:t>
            </w:r>
          </w:p>
        </w:tc>
      </w:tr>
      <w:tr w:rsidR="002D49C3" w:rsidRPr="0074721B" w:rsidTr="00567705">
        <w:tc>
          <w:tcPr>
            <w:tcW w:w="4750" w:type="dxa"/>
          </w:tcPr>
          <w:p w:rsidR="002D49C3" w:rsidRPr="0074721B" w:rsidRDefault="002D49C3" w:rsidP="00567705">
            <w:pPr>
              <w:pStyle w:val="NA"/>
              <w:spacing w:before="40" w:after="40" w:line="360" w:lineRule="atLeast"/>
              <w:ind w:left="0"/>
              <w:rPr>
                <w:rFonts w:cs="Arial"/>
              </w:rPr>
            </w:pPr>
            <w:permStart w:id="2146042676" w:edGrp="everyone" w:colFirst="1" w:colLast="1"/>
            <w:r>
              <w:rPr>
                <w:rFonts w:cs="Arial"/>
              </w:rPr>
              <w:t>Name</w:t>
            </w:r>
            <w:r w:rsidR="00434191">
              <w:rPr>
                <w:rFonts w:cs="Arial"/>
              </w:rPr>
              <w:t>/</w:t>
            </w:r>
            <w:r w:rsidR="009E1A89">
              <w:rPr>
                <w:rFonts w:cs="Arial"/>
              </w:rPr>
              <w:t>Firma</w:t>
            </w:r>
            <w:r w:rsidR="00434191">
              <w:rPr>
                <w:rFonts w:cs="Arial"/>
              </w:rPr>
              <w:t>/</w:t>
            </w:r>
            <w:r w:rsidRPr="0074721B">
              <w:rPr>
                <w:rFonts w:cs="Arial"/>
              </w:rPr>
              <w:t>Adresse</w:t>
            </w:r>
            <w:r w:rsidR="00434191">
              <w:rPr>
                <w:rFonts w:cs="Arial"/>
              </w:rPr>
              <w:t>/</w:t>
            </w:r>
            <w:r w:rsidRPr="001C4C47">
              <w:rPr>
                <w:rFonts w:cstheme="minorHAnsi"/>
                <w:spacing w:val="5"/>
              </w:rPr>
              <w:t xml:space="preserve">eingetragener Firmensitz </w:t>
            </w:r>
            <w:r w:rsidRPr="0074721B">
              <w:rPr>
                <w:rFonts w:cs="Arial"/>
              </w:rPr>
              <w:t xml:space="preserve">des Betreibers </w:t>
            </w:r>
          </w:p>
        </w:tc>
        <w:sdt>
          <w:sdtPr>
            <w:rPr>
              <w:rFonts w:cs="Arial"/>
            </w:rPr>
            <w:id w:val="-1817866077"/>
            <w:placeholder>
              <w:docPart w:val="DefaultPlaceholder_1082065158"/>
            </w:placeholder>
            <w:showingPlcHdr/>
          </w:sdtPr>
          <w:sdtEndPr/>
          <w:sdtContent>
            <w:tc>
              <w:tcPr>
                <w:tcW w:w="10346" w:type="dxa"/>
              </w:tcPr>
              <w:p w:rsidR="002D49C3" w:rsidRPr="0074721B" w:rsidRDefault="00AD054E" w:rsidP="00567705">
                <w:pPr>
                  <w:pStyle w:val="NA"/>
                  <w:spacing w:before="40" w:after="40" w:line="360" w:lineRule="atLeast"/>
                  <w:ind w:left="0"/>
                  <w:rPr>
                    <w:rFonts w:cs="Arial"/>
                  </w:rPr>
                </w:pPr>
                <w:r w:rsidRPr="00526EBB">
                  <w:rPr>
                    <w:rStyle w:val="Platzhaltertext"/>
                  </w:rPr>
                  <w:t>Klicken Sie hier, um Text einzugeben.</w:t>
                </w:r>
              </w:p>
            </w:tc>
          </w:sdtContent>
        </w:sdt>
      </w:tr>
      <w:tr w:rsidR="002D49C3" w:rsidRPr="0074721B" w:rsidTr="00567705">
        <w:tc>
          <w:tcPr>
            <w:tcW w:w="4750" w:type="dxa"/>
          </w:tcPr>
          <w:p w:rsidR="002D49C3" w:rsidRPr="0074721B" w:rsidRDefault="002D49C3" w:rsidP="00567705">
            <w:pPr>
              <w:pStyle w:val="NA"/>
              <w:spacing w:before="40" w:after="40" w:line="360" w:lineRule="atLeast"/>
              <w:ind w:left="0"/>
              <w:rPr>
                <w:rFonts w:cs="Arial"/>
              </w:rPr>
            </w:pPr>
            <w:permStart w:id="2057897022" w:edGrp="everyone" w:colFirst="1" w:colLast="1"/>
            <w:permEnd w:id="2146042676"/>
            <w:r>
              <w:rPr>
                <w:rFonts w:cs="Arial"/>
              </w:rPr>
              <w:t>Adresse</w:t>
            </w:r>
            <w:r w:rsidR="00434191">
              <w:rPr>
                <w:rFonts w:cs="Arial"/>
              </w:rPr>
              <w:t>/</w:t>
            </w:r>
            <w:r>
              <w:rPr>
                <w:rFonts w:cs="Arial"/>
              </w:rPr>
              <w:t>Standort des Betriebsbereiches</w:t>
            </w:r>
            <w:r w:rsidRPr="0074721B">
              <w:rPr>
                <w:rFonts w:cs="Arial"/>
              </w:rPr>
              <w:t xml:space="preserve"> </w:t>
            </w:r>
          </w:p>
        </w:tc>
        <w:sdt>
          <w:sdtPr>
            <w:rPr>
              <w:rFonts w:cs="Arial"/>
            </w:rPr>
            <w:id w:val="1475955253"/>
            <w:placeholder>
              <w:docPart w:val="DefaultPlaceholder_1082065158"/>
            </w:placeholder>
            <w:showingPlcHdr/>
          </w:sdtPr>
          <w:sdtEndPr/>
          <w:sdtContent>
            <w:tc>
              <w:tcPr>
                <w:tcW w:w="10346" w:type="dxa"/>
              </w:tcPr>
              <w:p w:rsidR="002D49C3" w:rsidRPr="0074721B" w:rsidRDefault="00AD054E" w:rsidP="00567705">
                <w:pPr>
                  <w:pStyle w:val="NA"/>
                  <w:spacing w:before="40" w:after="40" w:line="360" w:lineRule="atLeast"/>
                  <w:ind w:left="0"/>
                  <w:rPr>
                    <w:rFonts w:cs="Arial"/>
                  </w:rPr>
                </w:pPr>
                <w:r w:rsidRPr="00526EBB">
                  <w:rPr>
                    <w:rStyle w:val="Platzhaltertext"/>
                  </w:rPr>
                  <w:t>Klicken Sie hier, um Text einzugeben.</w:t>
                </w:r>
              </w:p>
            </w:tc>
          </w:sdtContent>
        </w:sdt>
      </w:tr>
      <w:tr w:rsidR="002D49C3" w:rsidRPr="0074721B" w:rsidTr="00567705">
        <w:tc>
          <w:tcPr>
            <w:tcW w:w="4750" w:type="dxa"/>
          </w:tcPr>
          <w:p w:rsidR="002D49C3" w:rsidRPr="0074721B" w:rsidRDefault="002D49C3" w:rsidP="009E1A89">
            <w:pPr>
              <w:pStyle w:val="NA"/>
              <w:spacing w:before="40" w:after="40" w:line="360" w:lineRule="atLeast"/>
              <w:ind w:left="0"/>
              <w:rPr>
                <w:rFonts w:cs="Arial"/>
              </w:rPr>
            </w:pPr>
            <w:permStart w:id="1282566209" w:edGrp="everyone" w:colFirst="1" w:colLast="1"/>
            <w:permEnd w:id="2057897022"/>
            <w:r w:rsidRPr="001C4C47">
              <w:rPr>
                <w:rFonts w:cstheme="minorHAnsi"/>
                <w:spacing w:val="5"/>
              </w:rPr>
              <w:t>Name und Funktion der für den Betriebs</w:t>
            </w:r>
            <w:r>
              <w:rPr>
                <w:rFonts w:cstheme="minorHAnsi"/>
                <w:spacing w:val="5"/>
              </w:rPr>
              <w:t>bereich verantwortlichen Person</w:t>
            </w:r>
          </w:p>
        </w:tc>
        <w:sdt>
          <w:sdtPr>
            <w:rPr>
              <w:rFonts w:cs="Arial"/>
            </w:rPr>
            <w:id w:val="-2027709046"/>
            <w:placeholder>
              <w:docPart w:val="DefaultPlaceholder_1082065158"/>
            </w:placeholder>
            <w:showingPlcHdr/>
          </w:sdtPr>
          <w:sdtEndPr/>
          <w:sdtContent>
            <w:tc>
              <w:tcPr>
                <w:tcW w:w="10346" w:type="dxa"/>
              </w:tcPr>
              <w:p w:rsidR="002D49C3" w:rsidRPr="0074721B" w:rsidRDefault="00AD054E" w:rsidP="00567705">
                <w:pPr>
                  <w:pStyle w:val="NA"/>
                  <w:spacing w:before="40" w:after="40" w:line="360" w:lineRule="atLeast"/>
                  <w:ind w:left="0"/>
                  <w:rPr>
                    <w:rFonts w:cs="Arial"/>
                  </w:rPr>
                </w:pPr>
                <w:r w:rsidRPr="00526EBB">
                  <w:rPr>
                    <w:rStyle w:val="Platzhaltertext"/>
                  </w:rPr>
                  <w:t>Klicken Sie hier, um Text einzugeben.</w:t>
                </w:r>
              </w:p>
            </w:tc>
          </w:sdtContent>
        </w:sdt>
      </w:tr>
      <w:tr w:rsidR="002D49C3" w:rsidRPr="0074721B" w:rsidTr="00567705">
        <w:tc>
          <w:tcPr>
            <w:tcW w:w="4750" w:type="dxa"/>
          </w:tcPr>
          <w:p w:rsidR="002D49C3" w:rsidRPr="001C4C47" w:rsidRDefault="002D49C3" w:rsidP="00567705">
            <w:pPr>
              <w:pStyle w:val="NA"/>
              <w:spacing w:before="40" w:after="40" w:line="360" w:lineRule="atLeast"/>
              <w:ind w:left="0"/>
              <w:rPr>
                <w:rFonts w:cstheme="minorHAnsi"/>
                <w:spacing w:val="5"/>
              </w:rPr>
            </w:pPr>
            <w:permStart w:id="1840216214" w:edGrp="everyone" w:colFirst="1" w:colLast="1"/>
            <w:permEnd w:id="1282566209"/>
            <w:r>
              <w:rPr>
                <w:rFonts w:cstheme="minorHAnsi"/>
                <w:spacing w:val="5"/>
              </w:rPr>
              <w:t>Angaben zu Haupttätigkeiten</w:t>
            </w:r>
            <w:r w:rsidR="00434191">
              <w:rPr>
                <w:rFonts w:cstheme="minorHAnsi"/>
                <w:spacing w:val="5"/>
              </w:rPr>
              <w:t>/</w:t>
            </w:r>
            <w:r>
              <w:rPr>
                <w:rFonts w:cstheme="minorHAnsi"/>
                <w:spacing w:val="5"/>
              </w:rPr>
              <w:t>NACE-Code</w:t>
            </w:r>
          </w:p>
        </w:tc>
        <w:sdt>
          <w:sdtPr>
            <w:rPr>
              <w:rFonts w:cs="Arial"/>
            </w:rPr>
            <w:id w:val="128515828"/>
            <w:placeholder>
              <w:docPart w:val="DefaultPlaceholder_1082065158"/>
            </w:placeholder>
            <w:showingPlcHdr/>
          </w:sdtPr>
          <w:sdtEndPr/>
          <w:sdtContent>
            <w:tc>
              <w:tcPr>
                <w:tcW w:w="10346" w:type="dxa"/>
              </w:tcPr>
              <w:p w:rsidR="002D49C3" w:rsidRPr="0074721B" w:rsidRDefault="00AD054E" w:rsidP="00567705">
                <w:pPr>
                  <w:pStyle w:val="NA"/>
                  <w:spacing w:before="40" w:after="40" w:line="360" w:lineRule="atLeast"/>
                  <w:ind w:left="0"/>
                  <w:rPr>
                    <w:rFonts w:cs="Arial"/>
                  </w:rPr>
                </w:pPr>
                <w:r w:rsidRPr="00526EBB">
                  <w:rPr>
                    <w:rStyle w:val="Platzhaltertext"/>
                  </w:rPr>
                  <w:t>Klicken Sie hier, um Text einzugeben.</w:t>
                </w:r>
              </w:p>
            </w:tc>
          </w:sdtContent>
        </w:sdt>
      </w:tr>
      <w:permEnd w:id="1840216214"/>
    </w:tbl>
    <w:p w:rsidR="002D49C3" w:rsidRDefault="002D49C3"/>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mit Angaben zur Anlage."/>
        <w:tblDescription w:val="Sechszeilige Tabelle mit Kästchen zum ankreuzen zu allgmeinen Angaben."/>
      </w:tblPr>
      <w:tblGrid>
        <w:gridCol w:w="10985"/>
        <w:gridCol w:w="2126"/>
        <w:gridCol w:w="1985"/>
      </w:tblGrid>
      <w:tr w:rsidR="001744B7" w:rsidRPr="0074721B" w:rsidTr="00115173">
        <w:tc>
          <w:tcPr>
            <w:tcW w:w="15096" w:type="dxa"/>
            <w:gridSpan w:val="3"/>
            <w:shd w:val="pct5" w:color="auto" w:fill="auto"/>
          </w:tcPr>
          <w:p w:rsidR="001744B7" w:rsidRPr="0074721B" w:rsidRDefault="001744B7" w:rsidP="00567705">
            <w:pPr>
              <w:pStyle w:val="NA"/>
              <w:spacing w:before="40" w:after="40" w:line="360" w:lineRule="atLeast"/>
              <w:ind w:left="0"/>
              <w:rPr>
                <w:rFonts w:cs="Arial"/>
              </w:rPr>
            </w:pPr>
            <w:r>
              <w:rPr>
                <w:rFonts w:cs="Arial"/>
                <w:b/>
                <w:bCs/>
                <w:spacing w:val="20"/>
              </w:rPr>
              <w:t>Allgemeine Angaben</w:t>
            </w:r>
          </w:p>
        </w:tc>
      </w:tr>
      <w:tr w:rsidR="00780E97" w:rsidRPr="0074721B" w:rsidTr="00115173">
        <w:tc>
          <w:tcPr>
            <w:tcW w:w="10985" w:type="dxa"/>
          </w:tcPr>
          <w:p w:rsidR="00780E97" w:rsidRPr="004D15D7" w:rsidRDefault="00780E97" w:rsidP="00E83A60">
            <w:pPr>
              <w:pStyle w:val="NA"/>
              <w:spacing w:before="40" w:after="40" w:line="360" w:lineRule="atLeast"/>
              <w:ind w:left="0"/>
              <w:rPr>
                <w:rFonts w:cs="Arial"/>
              </w:rPr>
            </w:pPr>
            <w:permStart w:id="211361023" w:edGrp="everyone" w:colFirst="1" w:colLast="1"/>
            <w:permStart w:id="431492300" w:edGrp="everyone" w:colFirst="2" w:colLast="2"/>
            <w:r>
              <w:rPr>
                <w:rFonts w:cs="Arial"/>
              </w:rPr>
              <w:t>Der Betriebsbereich ist erstmals in die obere Klasse einzustufen.</w:t>
            </w:r>
          </w:p>
        </w:tc>
        <w:tc>
          <w:tcPr>
            <w:tcW w:w="2126" w:type="dxa"/>
          </w:tcPr>
          <w:p w:rsidR="00780E97" w:rsidRDefault="00780E97" w:rsidP="00E83A60">
            <w:pPr>
              <w:pStyle w:val="NA"/>
              <w:spacing w:before="40" w:after="40" w:line="360" w:lineRule="atLeast"/>
              <w:ind w:left="0"/>
              <w:rPr>
                <w:rFonts w:cs="Arial"/>
              </w:rPr>
            </w:pPr>
            <w:r>
              <w:rPr>
                <w:rFonts w:cs="Arial"/>
              </w:rPr>
              <w:t xml:space="preserve">Ja </w:t>
            </w:r>
            <w:sdt>
              <w:sdtPr>
                <w:rPr>
                  <w:rFonts w:cs="Arial"/>
                </w:rPr>
                <w:id w:val="8781280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85" w:type="dxa"/>
          </w:tcPr>
          <w:p w:rsidR="00780E97" w:rsidRDefault="00780E97" w:rsidP="00E83A60">
            <w:pPr>
              <w:pStyle w:val="NA"/>
              <w:spacing w:before="40" w:after="40" w:line="360" w:lineRule="atLeast"/>
              <w:ind w:left="0"/>
              <w:rPr>
                <w:rFonts w:cs="Arial"/>
              </w:rPr>
            </w:pPr>
            <w:r>
              <w:rPr>
                <w:rFonts w:cs="Arial"/>
              </w:rPr>
              <w:t xml:space="preserve">Nein </w:t>
            </w:r>
            <w:sdt>
              <w:sdtPr>
                <w:rPr>
                  <w:rFonts w:cs="Arial"/>
                </w:rPr>
                <w:id w:val="-19278091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780E97" w:rsidRPr="0074721B" w:rsidTr="00115173">
        <w:tc>
          <w:tcPr>
            <w:tcW w:w="10985" w:type="dxa"/>
            <w:tcBorders>
              <w:top w:val="single" w:sz="4" w:space="0" w:color="auto"/>
              <w:left w:val="single" w:sz="4" w:space="0" w:color="auto"/>
              <w:bottom w:val="single" w:sz="4" w:space="0" w:color="auto"/>
              <w:right w:val="single" w:sz="4" w:space="0" w:color="auto"/>
            </w:tcBorders>
          </w:tcPr>
          <w:p w:rsidR="00780E97" w:rsidRPr="004D15D7" w:rsidRDefault="00780E97" w:rsidP="00E83A60">
            <w:pPr>
              <w:pStyle w:val="NA"/>
              <w:spacing w:before="40" w:after="40" w:line="360" w:lineRule="atLeast"/>
              <w:ind w:left="0"/>
              <w:rPr>
                <w:rFonts w:cs="Arial"/>
              </w:rPr>
            </w:pPr>
            <w:permStart w:id="258037845" w:edGrp="everyone" w:colFirst="1" w:colLast="1"/>
            <w:permStart w:id="1259876123" w:edGrp="everyone" w:colFirst="2" w:colLast="2"/>
            <w:permEnd w:id="211361023"/>
            <w:permEnd w:id="431492300"/>
            <w:r>
              <w:rPr>
                <w:rFonts w:cs="Arial"/>
              </w:rPr>
              <w:t>Der Betriebsbereich ist erstmals in die untere Klasse einzustufen.</w:t>
            </w:r>
          </w:p>
        </w:tc>
        <w:tc>
          <w:tcPr>
            <w:tcW w:w="2126"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Ja </w:t>
            </w:r>
            <w:sdt>
              <w:sdtPr>
                <w:rPr>
                  <w:rFonts w:cs="Arial"/>
                </w:rPr>
                <w:id w:val="1817913590"/>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c>
          <w:tcPr>
            <w:tcW w:w="1985"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Nein </w:t>
            </w:r>
            <w:sdt>
              <w:sdtPr>
                <w:rPr>
                  <w:rFonts w:cs="Arial"/>
                </w:rPr>
                <w:id w:val="-1261291183"/>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r>
      <w:tr w:rsidR="00780E97" w:rsidRPr="0074721B" w:rsidTr="00115173">
        <w:tc>
          <w:tcPr>
            <w:tcW w:w="10985" w:type="dxa"/>
            <w:tcBorders>
              <w:top w:val="single" w:sz="4" w:space="0" w:color="auto"/>
              <w:left w:val="single" w:sz="4" w:space="0" w:color="auto"/>
              <w:bottom w:val="single" w:sz="4" w:space="0" w:color="auto"/>
              <w:right w:val="single" w:sz="4" w:space="0" w:color="auto"/>
            </w:tcBorders>
          </w:tcPr>
          <w:p w:rsidR="00780E97" w:rsidRPr="004D15D7" w:rsidRDefault="00780E97" w:rsidP="00E83A60">
            <w:pPr>
              <w:pStyle w:val="NA"/>
              <w:spacing w:before="40" w:after="40" w:line="360" w:lineRule="atLeast"/>
              <w:ind w:left="0"/>
              <w:rPr>
                <w:rFonts w:cs="Arial"/>
              </w:rPr>
            </w:pPr>
            <w:permStart w:id="87958876" w:edGrp="everyone" w:colFirst="1" w:colLast="1"/>
            <w:permStart w:id="732975697" w:edGrp="everyone" w:colFirst="2" w:colLast="2"/>
            <w:permEnd w:id="258037845"/>
            <w:permEnd w:id="1259876123"/>
            <w:r>
              <w:rPr>
                <w:rFonts w:cs="Arial"/>
              </w:rPr>
              <w:t>Der Betriebsbereich wechselt von der oberen Klasse in die untere Klasse.</w:t>
            </w:r>
          </w:p>
        </w:tc>
        <w:tc>
          <w:tcPr>
            <w:tcW w:w="2126"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Ja </w:t>
            </w:r>
            <w:sdt>
              <w:sdtPr>
                <w:rPr>
                  <w:rFonts w:cs="Arial"/>
                </w:rPr>
                <w:id w:val="896854470"/>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c>
          <w:tcPr>
            <w:tcW w:w="1985"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Nein </w:t>
            </w:r>
            <w:sdt>
              <w:sdtPr>
                <w:rPr>
                  <w:rFonts w:cs="Arial"/>
                </w:rPr>
                <w:id w:val="-942842861"/>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r>
      <w:tr w:rsidR="00780E97" w:rsidRPr="0074721B" w:rsidTr="00115173">
        <w:tc>
          <w:tcPr>
            <w:tcW w:w="10985" w:type="dxa"/>
            <w:tcBorders>
              <w:top w:val="single" w:sz="4" w:space="0" w:color="auto"/>
              <w:left w:val="single" w:sz="4" w:space="0" w:color="auto"/>
              <w:bottom w:val="single" w:sz="4" w:space="0" w:color="auto"/>
              <w:right w:val="single" w:sz="4" w:space="0" w:color="auto"/>
            </w:tcBorders>
          </w:tcPr>
          <w:p w:rsidR="00780E97" w:rsidRPr="004D15D7" w:rsidRDefault="00780E97" w:rsidP="00E83A60">
            <w:pPr>
              <w:pStyle w:val="NA"/>
              <w:spacing w:before="40" w:after="40" w:line="360" w:lineRule="atLeast"/>
              <w:ind w:left="0"/>
              <w:rPr>
                <w:rFonts w:cs="Arial"/>
              </w:rPr>
            </w:pPr>
            <w:permStart w:id="464660673" w:edGrp="everyone" w:colFirst="1" w:colLast="1"/>
            <w:permStart w:id="995834287" w:edGrp="everyone" w:colFirst="2" w:colLast="2"/>
            <w:permEnd w:id="87958876"/>
            <w:permEnd w:id="732975697"/>
            <w:r>
              <w:rPr>
                <w:rFonts w:cs="Arial"/>
              </w:rPr>
              <w:t>Der Betriebsbereich wechselt von der unteren Klasse in die obere Klasse.</w:t>
            </w:r>
          </w:p>
        </w:tc>
        <w:tc>
          <w:tcPr>
            <w:tcW w:w="2126"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Ja </w:t>
            </w:r>
            <w:sdt>
              <w:sdtPr>
                <w:rPr>
                  <w:rFonts w:cs="Arial"/>
                </w:rPr>
                <w:id w:val="543335128"/>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c>
          <w:tcPr>
            <w:tcW w:w="1985"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Nein </w:t>
            </w:r>
            <w:sdt>
              <w:sdtPr>
                <w:rPr>
                  <w:rFonts w:cs="Arial"/>
                </w:rPr>
                <w:id w:val="-1893494413"/>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r>
      <w:tr w:rsidR="00780E97" w:rsidRPr="0074721B" w:rsidTr="00115173">
        <w:trPr>
          <w:trHeight w:val="1217"/>
        </w:trPr>
        <w:tc>
          <w:tcPr>
            <w:tcW w:w="10985"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permStart w:id="1043355865" w:edGrp="everyone" w:colFirst="1" w:colLast="1"/>
            <w:permStart w:id="240936803" w:edGrp="everyone" w:colFirst="2" w:colLast="2"/>
            <w:permEnd w:id="464660673"/>
            <w:permEnd w:id="995834287"/>
            <w:r>
              <w:rPr>
                <w:rFonts w:cs="Arial"/>
              </w:rPr>
              <w:t xml:space="preserve">Der Betriebsbereich unterliegt nicht mehr der Störfall-Verordnung </w:t>
            </w:r>
            <w:r>
              <w:rPr>
                <w:rFonts w:asciiTheme="minorHAnsi" w:hAnsiTheme="minorHAnsi" w:cstheme="minorHAnsi"/>
                <w:i/>
                <w:color w:val="215868" w:themeColor="accent5" w:themeShade="80"/>
              </w:rPr>
              <w:t>(Für diesen Fall sind nur die Angaben zur Beurteilung des Gefahrenpotenzials beizufügen.)</w:t>
            </w:r>
          </w:p>
        </w:tc>
        <w:tc>
          <w:tcPr>
            <w:tcW w:w="2126"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Ja </w:t>
            </w:r>
            <w:sdt>
              <w:sdtPr>
                <w:rPr>
                  <w:rFonts w:cs="Arial"/>
                </w:rPr>
                <w:id w:val="-1462117190"/>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c>
          <w:tcPr>
            <w:tcW w:w="1985" w:type="dxa"/>
            <w:tcBorders>
              <w:top w:val="single" w:sz="4" w:space="0" w:color="auto"/>
              <w:left w:val="single" w:sz="4" w:space="0" w:color="auto"/>
              <w:bottom w:val="single" w:sz="4" w:space="0" w:color="auto"/>
              <w:right w:val="single" w:sz="4" w:space="0" w:color="auto"/>
            </w:tcBorders>
          </w:tcPr>
          <w:p w:rsidR="00780E97" w:rsidRDefault="00780E97" w:rsidP="00E83A60">
            <w:pPr>
              <w:pStyle w:val="NA"/>
              <w:spacing w:before="40" w:after="40" w:line="360" w:lineRule="atLeast"/>
              <w:ind w:left="0"/>
              <w:rPr>
                <w:rFonts w:cs="Arial"/>
              </w:rPr>
            </w:pPr>
            <w:r>
              <w:rPr>
                <w:rFonts w:cs="Arial"/>
              </w:rPr>
              <w:t xml:space="preserve">Nein </w:t>
            </w:r>
            <w:sdt>
              <w:sdtPr>
                <w:rPr>
                  <w:rFonts w:cs="Arial"/>
                </w:rPr>
                <w:id w:val="1015353419"/>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r>
      <w:permEnd w:id="1043355865"/>
      <w:permEnd w:id="240936803"/>
    </w:tbl>
    <w:p w:rsidR="00115173" w:rsidRDefault="00115173" w:rsidP="0074721B">
      <w:pPr>
        <w:pStyle w:val="NA"/>
        <w:spacing w:before="40" w:after="40" w:line="360" w:lineRule="atLeast"/>
        <w:ind w:left="0"/>
        <w:rPr>
          <w:rFonts w:cs="Arial"/>
          <w:sz w:val="28"/>
          <w:szCs w:val="28"/>
        </w:rPr>
      </w:pPr>
    </w:p>
    <w:p w:rsidR="004C5156" w:rsidRPr="0074721B" w:rsidRDefault="004C5156" w:rsidP="0074721B">
      <w:pPr>
        <w:pStyle w:val="NA"/>
        <w:spacing w:before="40" w:after="40" w:line="360" w:lineRule="atLeast"/>
        <w:ind w:left="0"/>
        <w:rPr>
          <w:rFonts w:cs="Arial"/>
          <w:sz w:val="28"/>
          <w:szCs w:val="28"/>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mit Angaben zum/zur XXX. "/>
        <w:tblDescription w:val="Vierzeilige Tabelle mit ausfüllbaren Datenfeldern und Kästchen zum ankreuzen mit Angaben zum Standort der Anlage."/>
      </w:tblPr>
      <w:tblGrid>
        <w:gridCol w:w="4750"/>
        <w:gridCol w:w="10346"/>
      </w:tblGrid>
      <w:tr w:rsidR="001A255E" w:rsidRPr="0074721B" w:rsidTr="00115173">
        <w:trPr>
          <w:tblHeader/>
        </w:trPr>
        <w:tc>
          <w:tcPr>
            <w:tcW w:w="15096" w:type="dxa"/>
            <w:gridSpan w:val="2"/>
            <w:shd w:val="pct5" w:color="auto" w:fill="auto"/>
          </w:tcPr>
          <w:p w:rsidR="001A255E" w:rsidRPr="0074721B" w:rsidRDefault="001A255E" w:rsidP="00567705">
            <w:pPr>
              <w:pStyle w:val="NA"/>
              <w:spacing w:before="40" w:after="40" w:line="360" w:lineRule="atLeast"/>
              <w:ind w:left="0"/>
              <w:rPr>
                <w:rFonts w:cs="Arial"/>
              </w:rPr>
            </w:pPr>
            <w:r w:rsidRPr="0074721B">
              <w:rPr>
                <w:rFonts w:cs="Arial"/>
                <w:b/>
                <w:bCs/>
                <w:spacing w:val="20"/>
              </w:rPr>
              <w:lastRenderedPageBreak/>
              <w:t>Angaben zum Standort</w:t>
            </w:r>
          </w:p>
        </w:tc>
      </w:tr>
      <w:tr w:rsidR="00A355C5" w:rsidRPr="0074721B" w:rsidTr="00A355C5">
        <w:tc>
          <w:tcPr>
            <w:tcW w:w="4750" w:type="dxa"/>
            <w:tcBorders>
              <w:top w:val="single" w:sz="4" w:space="0" w:color="auto"/>
              <w:left w:val="single" w:sz="4" w:space="0" w:color="auto"/>
              <w:bottom w:val="single" w:sz="4" w:space="0" w:color="auto"/>
              <w:right w:val="single" w:sz="4" w:space="0" w:color="auto"/>
            </w:tcBorders>
          </w:tcPr>
          <w:p w:rsidR="00A355C5" w:rsidRPr="0074721B" w:rsidRDefault="00A355C5" w:rsidP="00E83A60">
            <w:pPr>
              <w:pStyle w:val="NA"/>
              <w:spacing w:before="40" w:after="40" w:line="360" w:lineRule="atLeast"/>
              <w:ind w:left="0"/>
              <w:rPr>
                <w:rFonts w:cs="Arial"/>
              </w:rPr>
            </w:pPr>
            <w:r w:rsidRPr="00F47930">
              <w:rPr>
                <w:rFonts w:cs="Arial"/>
              </w:rPr>
              <w:t>Es befinde</w:t>
            </w:r>
            <w:r>
              <w:rPr>
                <w:rFonts w:cs="Arial"/>
              </w:rPr>
              <w:t>t</w:t>
            </w:r>
            <w:r w:rsidRPr="00F47930">
              <w:rPr>
                <w:rFonts w:cs="Arial"/>
              </w:rPr>
              <w:t xml:space="preserve"> sich</w:t>
            </w:r>
            <w:r>
              <w:rPr>
                <w:rFonts w:cs="Arial"/>
              </w:rPr>
              <w:t xml:space="preserve"> eine</w:t>
            </w:r>
            <w:r w:rsidRPr="00F47930">
              <w:rPr>
                <w:rFonts w:cs="Arial"/>
              </w:rPr>
              <w:t xml:space="preserve"> geschlossene Wohnbebauung oder </w:t>
            </w:r>
            <w:r>
              <w:rPr>
                <w:rFonts w:cs="Arial"/>
              </w:rPr>
              <w:t xml:space="preserve">es verlaufen </w:t>
            </w:r>
            <w:r w:rsidRPr="00F47930">
              <w:rPr>
                <w:rFonts w:cs="Arial"/>
              </w:rPr>
              <w:t>Hauptverkehrswege</w:t>
            </w:r>
            <w:r w:rsidRPr="00F86741">
              <w:rPr>
                <w:rStyle w:val="Funotenzeichen"/>
                <w:rFonts w:cs="Arial"/>
              </w:rPr>
              <w:footnoteReference w:id="1"/>
            </w:r>
            <w:r w:rsidRPr="00F86741">
              <w:rPr>
                <w:rFonts w:cs="Arial"/>
                <w:vertAlign w:val="superscript"/>
              </w:rPr>
              <w:t xml:space="preserve"> </w:t>
            </w:r>
            <w:r>
              <w:rPr>
                <w:rFonts w:cs="Arial"/>
              </w:rPr>
              <w:t>in der unmittelbaren Umgebung</w:t>
            </w:r>
            <w:r w:rsidRPr="0011522C">
              <w:rPr>
                <w:rFonts w:cs="Arial"/>
              </w:rPr>
              <w:t xml:space="preserve"> </w:t>
            </w:r>
            <w:r>
              <w:rPr>
                <w:rFonts w:cs="Arial"/>
              </w:rPr>
              <w:t>des Betriebsbereiches</w:t>
            </w:r>
            <w:r w:rsidR="00143C5C">
              <w:rPr>
                <w:rFonts w:cs="Arial"/>
              </w:rPr>
              <w:t>.</w:t>
            </w:r>
          </w:p>
        </w:tc>
        <w:tc>
          <w:tcPr>
            <w:tcW w:w="10346" w:type="dxa"/>
            <w:tcBorders>
              <w:top w:val="single" w:sz="4" w:space="0" w:color="auto"/>
              <w:left w:val="single" w:sz="4" w:space="0" w:color="auto"/>
              <w:bottom w:val="single" w:sz="4" w:space="0" w:color="auto"/>
              <w:right w:val="single" w:sz="4" w:space="0" w:color="auto"/>
            </w:tcBorders>
          </w:tcPr>
          <w:p w:rsidR="00A355C5" w:rsidRDefault="00A355C5" w:rsidP="00E83A60">
            <w:pPr>
              <w:pStyle w:val="NA"/>
              <w:spacing w:before="40" w:after="40" w:line="360" w:lineRule="atLeast"/>
              <w:ind w:left="0"/>
              <w:rPr>
                <w:rFonts w:cs="Arial"/>
              </w:rPr>
            </w:pPr>
            <w:permStart w:id="4789075" w:edGrp="everyone"/>
            <w:r>
              <w:rPr>
                <w:rFonts w:cs="Arial"/>
              </w:rPr>
              <w:t xml:space="preserve">Ja </w:t>
            </w:r>
            <w:sdt>
              <w:sdtPr>
                <w:rPr>
                  <w:rFonts w:cs="Arial"/>
                </w:rPr>
                <w:id w:val="-859809551"/>
                <w14:checkbox>
                  <w14:checked w14:val="0"/>
                  <w14:checkedState w14:val="2612" w14:font="MS Gothic"/>
                  <w14:uncheckedState w14:val="2610" w14:font="MS Gothic"/>
                </w14:checkbox>
              </w:sdtPr>
              <w:sdtEndPr/>
              <w:sdtContent>
                <w:r w:rsidRPr="00A355C5">
                  <w:rPr>
                    <w:rFonts w:ascii="MS Gothic" w:eastAsia="MS Gothic" w:hAnsi="MS Gothic" w:cs="MS Gothic" w:hint="eastAsia"/>
                  </w:rPr>
                  <w:t>☐</w:t>
                </w:r>
              </w:sdtContent>
            </w:sdt>
            <w:r>
              <w:rPr>
                <w:rFonts w:cs="Arial"/>
              </w:rPr>
              <w:t xml:space="preserve"> Nein </w:t>
            </w:r>
            <w:sdt>
              <w:sdtPr>
                <w:rPr>
                  <w:rFonts w:cs="Arial"/>
                </w:rPr>
                <w:id w:val="1869718159"/>
                <w14:checkbox>
                  <w14:checked w14:val="0"/>
                  <w14:checkedState w14:val="2612" w14:font="MS Gothic"/>
                  <w14:uncheckedState w14:val="2610" w14:font="MS Gothic"/>
                </w14:checkbox>
              </w:sdtPr>
              <w:sdtEndPr/>
              <w:sdtContent>
                <w:r w:rsidRPr="00A355C5">
                  <w:rPr>
                    <w:rFonts w:ascii="MS Gothic" w:eastAsia="MS Gothic" w:hAnsi="MS Gothic" w:cs="MS Gothic" w:hint="eastAsia"/>
                  </w:rPr>
                  <w:t>☐</w:t>
                </w:r>
              </w:sdtContent>
            </w:sdt>
            <w:permEnd w:id="4789075"/>
            <w:r>
              <w:rPr>
                <w:rFonts w:cs="Arial"/>
              </w:rPr>
              <w:br/>
              <w:t xml:space="preserve">Schutzobjekt: </w:t>
            </w:r>
            <w:sdt>
              <w:sdtPr>
                <w:rPr>
                  <w:rFonts w:cs="Arial"/>
                </w:rPr>
                <w:id w:val="-1698313337"/>
                <w:showingPlcHdr/>
                <w:text/>
              </w:sdtPr>
              <w:sdtEndPr/>
              <w:sdtContent>
                <w:permStart w:id="713432436" w:edGrp="everyone"/>
                <w:r w:rsidRPr="00A355C5">
                  <w:rPr>
                    <w:rStyle w:val="Platzhaltertext"/>
                    <w:rFonts w:cs="Arial"/>
                    <w:color w:val="auto"/>
                  </w:rPr>
                  <w:t>Klicken Sie hier, um Text einzugeben.</w:t>
                </w:r>
                <w:permEnd w:id="713432436"/>
              </w:sdtContent>
            </w:sdt>
          </w:p>
          <w:p w:rsidR="00A355C5" w:rsidRPr="0074721B" w:rsidRDefault="00A355C5" w:rsidP="00E83A60">
            <w:pPr>
              <w:pStyle w:val="NA"/>
              <w:spacing w:before="40" w:after="40" w:line="360" w:lineRule="atLeast"/>
              <w:ind w:left="0"/>
              <w:rPr>
                <w:rFonts w:cs="Arial"/>
              </w:rPr>
            </w:pPr>
            <w:r>
              <w:rPr>
                <w:rFonts w:cs="Arial"/>
              </w:rPr>
              <w:t xml:space="preserve">Entfernung: </w:t>
            </w:r>
            <w:permStart w:id="1253589624" w:edGrp="everyone"/>
            <w:sdt>
              <w:sdtPr>
                <w:rPr>
                  <w:rFonts w:cs="Arial"/>
                </w:rPr>
                <w:id w:val="1364247954"/>
                <w:showingPlcHdr/>
                <w:text/>
              </w:sdtPr>
              <w:sdtEndPr/>
              <w:sdtContent>
                <w:r w:rsidRPr="00A355C5">
                  <w:rPr>
                    <w:rStyle w:val="Platzhaltertext"/>
                    <w:rFonts w:cs="Arial"/>
                    <w:color w:val="auto"/>
                  </w:rPr>
                  <w:t>Klicken Sie hier, um Text einzugeben.</w:t>
                </w:r>
                <w:permEnd w:id="1253589624"/>
              </w:sdtContent>
            </w:sdt>
          </w:p>
        </w:tc>
      </w:tr>
      <w:tr w:rsidR="00A355C5" w:rsidRPr="0074721B" w:rsidTr="00A355C5">
        <w:tc>
          <w:tcPr>
            <w:tcW w:w="4750" w:type="dxa"/>
            <w:tcBorders>
              <w:top w:val="single" w:sz="4" w:space="0" w:color="auto"/>
              <w:left w:val="single" w:sz="4" w:space="0" w:color="auto"/>
              <w:bottom w:val="single" w:sz="4" w:space="0" w:color="auto"/>
              <w:right w:val="single" w:sz="4" w:space="0" w:color="auto"/>
            </w:tcBorders>
          </w:tcPr>
          <w:p w:rsidR="00A355C5" w:rsidRPr="0074721B" w:rsidRDefault="00A355C5" w:rsidP="00E83A60">
            <w:pPr>
              <w:pStyle w:val="NA"/>
              <w:spacing w:before="40" w:after="40" w:line="360" w:lineRule="atLeast"/>
              <w:ind w:left="0"/>
              <w:rPr>
                <w:rFonts w:cs="Arial"/>
              </w:rPr>
            </w:pPr>
            <w:r w:rsidRPr="0011522C">
              <w:rPr>
                <w:rFonts w:cs="Arial"/>
              </w:rPr>
              <w:t>Es befinde</w:t>
            </w:r>
            <w:r>
              <w:rPr>
                <w:rFonts w:cs="Arial"/>
              </w:rPr>
              <w:t>t</w:t>
            </w:r>
            <w:r w:rsidRPr="0011522C">
              <w:rPr>
                <w:rFonts w:cs="Arial"/>
              </w:rPr>
              <w:t xml:space="preserve"> sich besonders sensible Nutzung</w:t>
            </w:r>
            <w:r>
              <w:rPr>
                <w:rFonts w:cs="Arial"/>
              </w:rPr>
              <w:t xml:space="preserve"> in der unmittelbaren Umgebung</w:t>
            </w:r>
            <w:r w:rsidRPr="0011522C">
              <w:rPr>
                <w:rFonts w:cs="Arial"/>
              </w:rPr>
              <w:t xml:space="preserve"> </w:t>
            </w:r>
            <w:r>
              <w:rPr>
                <w:rFonts w:cs="Arial"/>
              </w:rPr>
              <w:t xml:space="preserve">des Betriebsbereiches </w:t>
            </w:r>
            <w:r w:rsidRPr="0011522C">
              <w:rPr>
                <w:rFonts w:cs="Arial"/>
              </w:rPr>
              <w:t>(Schutzobjekte: z.B. Schulen, Kindergärten, Krankenhäuser</w:t>
            </w:r>
            <w:r w:rsidR="00434191">
              <w:rPr>
                <w:rFonts w:cs="Arial"/>
              </w:rPr>
              <w:t>/</w:t>
            </w:r>
            <w:r w:rsidRPr="0011522C">
              <w:rPr>
                <w:rFonts w:cs="Arial"/>
              </w:rPr>
              <w:t>Naturschutzgebiete, Heilquellen-, Trinkwasserschutzgebiete, FFH-Gebiete)</w:t>
            </w:r>
            <w:r w:rsidR="00143C5C">
              <w:rPr>
                <w:rFonts w:cs="Arial"/>
              </w:rPr>
              <w:t>.</w:t>
            </w:r>
          </w:p>
        </w:tc>
        <w:tc>
          <w:tcPr>
            <w:tcW w:w="10346" w:type="dxa"/>
            <w:tcBorders>
              <w:top w:val="single" w:sz="4" w:space="0" w:color="auto"/>
              <w:left w:val="single" w:sz="4" w:space="0" w:color="auto"/>
              <w:bottom w:val="single" w:sz="4" w:space="0" w:color="auto"/>
              <w:right w:val="single" w:sz="4" w:space="0" w:color="auto"/>
            </w:tcBorders>
          </w:tcPr>
          <w:p w:rsidR="00A355C5" w:rsidRDefault="00A355C5" w:rsidP="00E83A60">
            <w:pPr>
              <w:pStyle w:val="NA"/>
              <w:spacing w:before="40" w:after="40" w:line="360" w:lineRule="atLeast"/>
              <w:ind w:left="0"/>
              <w:rPr>
                <w:rFonts w:cs="Arial"/>
              </w:rPr>
            </w:pPr>
            <w:permStart w:id="2109675500" w:edGrp="everyone"/>
            <w:r>
              <w:rPr>
                <w:rFonts w:cs="Arial"/>
              </w:rPr>
              <w:t xml:space="preserve">Ja </w:t>
            </w:r>
            <w:sdt>
              <w:sdtPr>
                <w:rPr>
                  <w:rFonts w:cs="Arial"/>
                </w:rPr>
                <w:id w:val="360316800"/>
                <w14:checkbox>
                  <w14:checked w14:val="0"/>
                  <w14:checkedState w14:val="2612" w14:font="MS Gothic"/>
                  <w14:uncheckedState w14:val="2610" w14:font="MS Gothic"/>
                </w14:checkbox>
              </w:sdtPr>
              <w:sdtEndPr/>
              <w:sdtContent>
                <w:r w:rsidRPr="00A355C5">
                  <w:rPr>
                    <w:rFonts w:ascii="MS Gothic" w:eastAsia="MS Gothic" w:hAnsi="MS Gothic" w:cs="MS Gothic" w:hint="eastAsia"/>
                  </w:rPr>
                  <w:t>☐</w:t>
                </w:r>
              </w:sdtContent>
            </w:sdt>
            <w:r>
              <w:rPr>
                <w:rFonts w:cs="Arial"/>
              </w:rPr>
              <w:t xml:space="preserve"> Nein </w:t>
            </w:r>
            <w:sdt>
              <w:sdtPr>
                <w:rPr>
                  <w:rFonts w:cs="Arial"/>
                </w:rPr>
                <w:id w:val="1000002728"/>
                <w14:checkbox>
                  <w14:checked w14:val="0"/>
                  <w14:checkedState w14:val="2612" w14:font="MS Gothic"/>
                  <w14:uncheckedState w14:val="2610" w14:font="MS Gothic"/>
                </w14:checkbox>
              </w:sdtPr>
              <w:sdtEndPr/>
              <w:sdtContent>
                <w:r w:rsidRPr="00A355C5">
                  <w:rPr>
                    <w:rFonts w:ascii="MS Gothic" w:eastAsia="MS Gothic" w:hAnsi="MS Gothic" w:cs="MS Gothic" w:hint="eastAsia"/>
                  </w:rPr>
                  <w:t>☐</w:t>
                </w:r>
              </w:sdtContent>
            </w:sdt>
            <w:permEnd w:id="2109675500"/>
            <w:r>
              <w:rPr>
                <w:rFonts w:cs="Arial"/>
              </w:rPr>
              <w:br/>
              <w:t xml:space="preserve">Schutzobjekt: </w:t>
            </w:r>
            <w:permStart w:id="931875639" w:edGrp="everyone"/>
            <w:sdt>
              <w:sdtPr>
                <w:rPr>
                  <w:rFonts w:cs="Arial"/>
                </w:rPr>
                <w:id w:val="-1416704249"/>
                <w:showingPlcHdr/>
                <w:text w:multiLine="1"/>
              </w:sdtPr>
              <w:sdtEndPr/>
              <w:sdtContent>
                <w:r w:rsidRPr="00A355C5">
                  <w:rPr>
                    <w:rStyle w:val="Platzhaltertext"/>
                    <w:rFonts w:cs="Arial"/>
                    <w:color w:val="auto"/>
                  </w:rPr>
                  <w:t>Klicken Sie hier, um Text einzugeben.</w:t>
                </w:r>
                <w:permEnd w:id="931875639"/>
              </w:sdtContent>
            </w:sdt>
          </w:p>
          <w:p w:rsidR="00A355C5" w:rsidRPr="0074721B" w:rsidRDefault="00A355C5" w:rsidP="00E83A60">
            <w:pPr>
              <w:pStyle w:val="NA"/>
              <w:spacing w:before="40" w:after="40" w:line="360" w:lineRule="atLeast"/>
              <w:ind w:left="0"/>
              <w:rPr>
                <w:rFonts w:cs="Arial"/>
              </w:rPr>
            </w:pPr>
            <w:r>
              <w:rPr>
                <w:rFonts w:cs="Arial"/>
              </w:rPr>
              <w:t xml:space="preserve">Entfernung: </w:t>
            </w:r>
            <w:permStart w:id="8131824" w:edGrp="everyone"/>
            <w:sdt>
              <w:sdtPr>
                <w:rPr>
                  <w:rFonts w:cs="Arial"/>
                </w:rPr>
                <w:id w:val="-1563860807"/>
                <w:showingPlcHdr/>
                <w:text w:multiLine="1"/>
              </w:sdtPr>
              <w:sdtEndPr/>
              <w:sdtContent>
                <w:r w:rsidRPr="00A355C5">
                  <w:rPr>
                    <w:rStyle w:val="Platzhaltertext"/>
                    <w:rFonts w:cs="Arial"/>
                    <w:color w:val="auto"/>
                  </w:rPr>
                  <w:t>Klicken Sie hier, um Text einzugeben.</w:t>
                </w:r>
              </w:sdtContent>
            </w:sdt>
            <w:permEnd w:id="8131824"/>
          </w:p>
        </w:tc>
      </w:tr>
      <w:tr w:rsidR="00A355C5" w:rsidRPr="0074721B" w:rsidTr="00A355C5">
        <w:tc>
          <w:tcPr>
            <w:tcW w:w="4750" w:type="dxa"/>
            <w:tcBorders>
              <w:top w:val="single" w:sz="4" w:space="0" w:color="auto"/>
              <w:left w:val="single" w:sz="4" w:space="0" w:color="auto"/>
              <w:bottom w:val="single" w:sz="4" w:space="0" w:color="auto"/>
              <w:right w:val="single" w:sz="4" w:space="0" w:color="auto"/>
            </w:tcBorders>
          </w:tcPr>
          <w:p w:rsidR="00A355C5" w:rsidRPr="0074721B" w:rsidRDefault="00A355C5" w:rsidP="00E83A60">
            <w:pPr>
              <w:pStyle w:val="NA"/>
              <w:spacing w:before="40" w:after="40" w:line="360" w:lineRule="atLeast"/>
              <w:ind w:left="0"/>
              <w:rPr>
                <w:rFonts w:cs="Arial"/>
              </w:rPr>
            </w:pPr>
            <w:r w:rsidRPr="0011522C">
              <w:rPr>
                <w:rFonts w:cs="Arial"/>
              </w:rPr>
              <w:t>Standortbesonderheiten z.B. La</w:t>
            </w:r>
            <w:r>
              <w:rPr>
                <w:rFonts w:cs="Arial"/>
              </w:rPr>
              <w:t>ge im Hochwasser- oder Erdbeben</w:t>
            </w:r>
            <w:r w:rsidRPr="0011522C">
              <w:rPr>
                <w:rFonts w:cs="Arial"/>
              </w:rPr>
              <w:t xml:space="preserve">gebiet, Nähe zu Gewässern (m), </w:t>
            </w:r>
            <w:r>
              <w:rPr>
                <w:rFonts w:cs="Arial"/>
              </w:rPr>
              <w:t>Lage in einem (ehemaligen) Berg</w:t>
            </w:r>
            <w:r w:rsidRPr="0011522C">
              <w:rPr>
                <w:rFonts w:cs="Arial"/>
              </w:rPr>
              <w:t>baugebiet</w:t>
            </w:r>
          </w:p>
        </w:tc>
        <w:tc>
          <w:tcPr>
            <w:tcW w:w="10346" w:type="dxa"/>
            <w:tcBorders>
              <w:top w:val="single" w:sz="4" w:space="0" w:color="auto"/>
              <w:left w:val="single" w:sz="4" w:space="0" w:color="auto"/>
              <w:bottom w:val="single" w:sz="4" w:space="0" w:color="auto"/>
              <w:right w:val="single" w:sz="4" w:space="0" w:color="auto"/>
            </w:tcBorders>
          </w:tcPr>
          <w:p w:rsidR="00A355C5" w:rsidRDefault="00A355C5" w:rsidP="00E83A60">
            <w:pPr>
              <w:pStyle w:val="NA"/>
              <w:spacing w:before="40" w:after="40" w:line="360" w:lineRule="atLeast"/>
              <w:ind w:left="0"/>
              <w:rPr>
                <w:rFonts w:cs="Arial"/>
              </w:rPr>
            </w:pPr>
            <w:permStart w:id="1230588390" w:edGrp="everyone"/>
            <w:r>
              <w:rPr>
                <w:rFonts w:cs="Arial"/>
              </w:rPr>
              <w:t xml:space="preserve">Ja </w:t>
            </w:r>
            <w:sdt>
              <w:sdtPr>
                <w:rPr>
                  <w:rFonts w:cs="Arial"/>
                </w:rPr>
                <w:id w:val="-1809467620"/>
                <w14:checkbox>
                  <w14:checked w14:val="0"/>
                  <w14:checkedState w14:val="2612" w14:font="MS Gothic"/>
                  <w14:uncheckedState w14:val="2610" w14:font="MS Gothic"/>
                </w14:checkbox>
              </w:sdtPr>
              <w:sdtEndPr/>
              <w:sdtContent>
                <w:r w:rsidRPr="00A355C5">
                  <w:rPr>
                    <w:rFonts w:ascii="MS Gothic" w:eastAsia="MS Gothic" w:hAnsi="MS Gothic" w:cs="MS Gothic" w:hint="eastAsia"/>
                  </w:rPr>
                  <w:t>☐</w:t>
                </w:r>
              </w:sdtContent>
            </w:sdt>
            <w:r>
              <w:rPr>
                <w:rFonts w:cs="Arial"/>
              </w:rPr>
              <w:t xml:space="preserve"> Nein </w:t>
            </w:r>
            <w:sdt>
              <w:sdtPr>
                <w:rPr>
                  <w:rFonts w:cs="Arial"/>
                </w:rPr>
                <w:id w:val="299736370"/>
                <w14:checkbox>
                  <w14:checked w14:val="0"/>
                  <w14:checkedState w14:val="2612" w14:font="MS Gothic"/>
                  <w14:uncheckedState w14:val="2610" w14:font="MS Gothic"/>
                </w14:checkbox>
              </w:sdtPr>
              <w:sdtEndPr/>
              <w:sdtContent>
                <w:r w:rsidRPr="00A355C5">
                  <w:rPr>
                    <w:rFonts w:ascii="MS Gothic" w:eastAsia="MS Gothic" w:hAnsi="MS Gothic" w:cs="MS Gothic" w:hint="eastAsia"/>
                  </w:rPr>
                  <w:t>☐</w:t>
                </w:r>
              </w:sdtContent>
            </w:sdt>
            <w:permEnd w:id="1230588390"/>
            <w:r>
              <w:rPr>
                <w:rFonts w:cs="Arial"/>
              </w:rPr>
              <w:br/>
              <w:t xml:space="preserve">Art: </w:t>
            </w:r>
            <w:sdt>
              <w:sdtPr>
                <w:rPr>
                  <w:rFonts w:cs="Arial"/>
                </w:rPr>
                <w:id w:val="-457800799"/>
                <w:showingPlcHdr/>
                <w:text w:multiLine="1"/>
              </w:sdtPr>
              <w:sdtEndPr/>
              <w:sdtContent>
                <w:permStart w:id="416901183" w:edGrp="everyone"/>
                <w:r w:rsidRPr="00A355C5">
                  <w:rPr>
                    <w:rStyle w:val="Platzhaltertext"/>
                    <w:rFonts w:cs="Arial"/>
                    <w:color w:val="auto"/>
                  </w:rPr>
                  <w:t>Klicken Sie hier, um Text einzugeben.</w:t>
                </w:r>
                <w:permEnd w:id="416901183"/>
              </w:sdtContent>
            </w:sdt>
          </w:p>
          <w:p w:rsidR="00A355C5" w:rsidRPr="0074721B" w:rsidRDefault="00A355C5" w:rsidP="00E83A60">
            <w:pPr>
              <w:pStyle w:val="NA"/>
              <w:spacing w:before="40" w:after="40" w:line="360" w:lineRule="atLeast"/>
              <w:ind w:left="0"/>
              <w:rPr>
                <w:rFonts w:cs="Arial"/>
              </w:rPr>
            </w:pPr>
            <w:r>
              <w:rPr>
                <w:rFonts w:cs="Arial"/>
              </w:rPr>
              <w:t xml:space="preserve">Entfernung: </w:t>
            </w:r>
            <w:sdt>
              <w:sdtPr>
                <w:rPr>
                  <w:rFonts w:cs="Arial"/>
                </w:rPr>
                <w:id w:val="535473188"/>
                <w:showingPlcHdr/>
                <w:text w:multiLine="1"/>
              </w:sdtPr>
              <w:sdtEndPr/>
              <w:sdtContent>
                <w:permStart w:id="1783505354" w:edGrp="everyone"/>
                <w:r w:rsidRPr="00A355C5">
                  <w:rPr>
                    <w:rStyle w:val="Platzhaltertext"/>
                    <w:rFonts w:cs="Arial"/>
                    <w:color w:val="auto"/>
                  </w:rPr>
                  <w:t>Klicken Sie hier, um Text einzugeben.</w:t>
                </w:r>
                <w:permEnd w:id="1783505354"/>
              </w:sdtContent>
            </w:sdt>
          </w:p>
        </w:tc>
      </w:tr>
    </w:tbl>
    <w:p w:rsidR="002514B3" w:rsidRDefault="002514B3"/>
    <w:p w:rsidR="00BC2FEA" w:rsidRDefault="00BC2FEA"/>
    <w:p w:rsidR="00B567F5" w:rsidRDefault="00B567F5"/>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mit Angaben zur Anlage."/>
        <w:tblDescription w:val="Zweizeilige Tabelle mit Angaben zur Beurteilung des Gefahrenpotentials der Anlage."/>
      </w:tblPr>
      <w:tblGrid>
        <w:gridCol w:w="15096"/>
      </w:tblGrid>
      <w:tr w:rsidR="00BC2FEA" w:rsidRPr="0074721B" w:rsidTr="00BC2FEA">
        <w:tc>
          <w:tcPr>
            <w:tcW w:w="15096" w:type="dxa"/>
            <w:tcBorders>
              <w:bottom w:val="single" w:sz="4" w:space="0" w:color="auto"/>
            </w:tcBorders>
            <w:shd w:val="pct5" w:color="auto" w:fill="auto"/>
          </w:tcPr>
          <w:p w:rsidR="00BC2FEA" w:rsidRPr="0074721B" w:rsidRDefault="00BC2FEA" w:rsidP="00567705">
            <w:pPr>
              <w:pStyle w:val="NA"/>
              <w:spacing w:before="40" w:after="40" w:line="360" w:lineRule="atLeast"/>
              <w:ind w:left="0"/>
              <w:rPr>
                <w:rFonts w:cs="Arial"/>
              </w:rPr>
            </w:pPr>
            <w:r w:rsidRPr="0074721B">
              <w:rPr>
                <w:rFonts w:cs="Arial"/>
                <w:b/>
                <w:bCs/>
                <w:spacing w:val="20"/>
              </w:rPr>
              <w:lastRenderedPageBreak/>
              <w:t>Angaben zu</w:t>
            </w:r>
            <w:r w:rsidR="002D49C3">
              <w:rPr>
                <w:rFonts w:cs="Arial"/>
                <w:b/>
                <w:bCs/>
                <w:spacing w:val="20"/>
              </w:rPr>
              <w:t>r Beurteilung des Gefahrenpotenz</w:t>
            </w:r>
            <w:r w:rsidRPr="0074721B">
              <w:rPr>
                <w:rFonts w:cs="Arial"/>
                <w:b/>
                <w:bCs/>
                <w:spacing w:val="20"/>
              </w:rPr>
              <w:t>ials</w:t>
            </w:r>
          </w:p>
        </w:tc>
      </w:tr>
      <w:tr w:rsidR="00BC2FEA" w:rsidRPr="0074721B" w:rsidTr="00BC2FEA">
        <w:tc>
          <w:tcPr>
            <w:tcW w:w="15096" w:type="dxa"/>
            <w:shd w:val="clear" w:color="auto" w:fill="auto"/>
          </w:tcPr>
          <w:p w:rsidR="00BC2FEA" w:rsidRPr="0074721B" w:rsidRDefault="00BC2FEA" w:rsidP="00567705">
            <w:pPr>
              <w:pStyle w:val="NA"/>
              <w:spacing w:before="40" w:after="40" w:line="360" w:lineRule="atLeast"/>
              <w:ind w:left="0"/>
              <w:rPr>
                <w:rFonts w:cs="Arial"/>
                <w:b/>
                <w:bCs/>
                <w:spacing w:val="20"/>
              </w:rPr>
            </w:pPr>
            <w:r w:rsidRPr="0074721B">
              <w:rPr>
                <w:rFonts w:cs="Arial"/>
              </w:rPr>
              <w:t>Angaben zu der vorhandenen maximalen Menge, der Art und Eigen</w:t>
            </w:r>
            <w:r w:rsidR="002D49C3">
              <w:rPr>
                <w:rFonts w:cs="Arial"/>
              </w:rPr>
              <w:t>schaft der gefährlichen Stoffe</w:t>
            </w:r>
            <w:r w:rsidR="00434191">
              <w:rPr>
                <w:rFonts w:cs="Arial"/>
              </w:rPr>
              <w:t>/</w:t>
            </w:r>
            <w:r w:rsidR="001230A3">
              <w:rPr>
                <w:rFonts w:cs="Arial"/>
              </w:rPr>
              <w:t>Gemische</w:t>
            </w:r>
          </w:p>
        </w:tc>
      </w:tr>
    </w:tbl>
    <w:p w:rsidR="00BC2FEA" w:rsidRDefault="00BC2FEA"/>
    <w:tbl>
      <w:tblPr>
        <w:tblW w:w="15041" w:type="dxa"/>
        <w:tblInd w:w="55" w:type="dxa"/>
        <w:tblLayout w:type="fixed"/>
        <w:tblCellMar>
          <w:left w:w="70" w:type="dxa"/>
          <w:right w:w="70" w:type="dxa"/>
        </w:tblCellMar>
        <w:tblLook w:val="04A0" w:firstRow="1" w:lastRow="0" w:firstColumn="1" w:lastColumn="0" w:noHBand="0" w:noVBand="1"/>
        <w:tblCaption w:val="Tabelle mit Angaben zur Anlage."/>
        <w:tblDescription w:val="Zweizeilige Tabelle mit Angaben zur Beurteilung des Gefahrenpotentials der Anlage."/>
      </w:tblPr>
      <w:tblGrid>
        <w:gridCol w:w="4977"/>
        <w:gridCol w:w="2126"/>
        <w:gridCol w:w="850"/>
        <w:gridCol w:w="4678"/>
        <w:gridCol w:w="2410"/>
      </w:tblGrid>
      <w:tr w:rsidR="00BC2FEA" w:rsidRPr="00BC2FEA" w:rsidTr="00CB6C31">
        <w:trPr>
          <w:trHeight w:val="390"/>
          <w:tblHeader/>
        </w:trPr>
        <w:tc>
          <w:tcPr>
            <w:tcW w:w="4977" w:type="dxa"/>
            <w:tcBorders>
              <w:top w:val="single" w:sz="4" w:space="0" w:color="7F7F7F"/>
              <w:left w:val="single" w:sz="4" w:space="0" w:color="7F7F7F"/>
              <w:bottom w:val="single" w:sz="4" w:space="0" w:color="7F7F7F"/>
              <w:right w:val="single" w:sz="4" w:space="0" w:color="7F7F7F"/>
            </w:tcBorders>
            <w:shd w:val="clear" w:color="000000" w:fill="FFEB9C"/>
            <w:hideMark/>
          </w:tcPr>
          <w:p w:rsidR="00BC2FEA" w:rsidRPr="00BC2FEA" w:rsidRDefault="00BC2FEA" w:rsidP="00BC2FEA">
            <w:pPr>
              <w:rPr>
                <w:rFonts w:ascii="Calibri" w:hAnsi="Calibri" w:cs="Calibri"/>
                <w:color w:val="9C6500"/>
                <w:sz w:val="22"/>
                <w:szCs w:val="22"/>
              </w:rPr>
            </w:pPr>
            <w:r w:rsidRPr="00BC2FEA">
              <w:rPr>
                <w:rFonts w:ascii="Calibri" w:hAnsi="Calibri" w:cs="Calibri"/>
                <w:color w:val="9C6500"/>
                <w:sz w:val="22"/>
                <w:szCs w:val="22"/>
              </w:rPr>
              <w:t>Gefahren</w:t>
            </w:r>
            <w:r w:rsidR="009B08B1" w:rsidRPr="009B08B1">
              <w:rPr>
                <w:rFonts w:ascii="Calibri" w:hAnsi="Calibri" w:cs="Calibri"/>
                <w:color w:val="9C6500"/>
                <w:sz w:val="22"/>
                <w:szCs w:val="22"/>
              </w:rPr>
              <w:t>k</w:t>
            </w:r>
            <w:r w:rsidR="009B08B1">
              <w:rPr>
                <w:rFonts w:ascii="Calibri" w:hAnsi="Calibri" w:cs="Calibri"/>
                <w:color w:val="9C6500"/>
                <w:sz w:val="22"/>
                <w:szCs w:val="22"/>
              </w:rPr>
              <w:t>ategorie</w:t>
            </w:r>
          </w:p>
        </w:tc>
        <w:tc>
          <w:tcPr>
            <w:tcW w:w="2126" w:type="dxa"/>
            <w:tcBorders>
              <w:top w:val="single" w:sz="4" w:space="0" w:color="7F7F7F"/>
              <w:left w:val="nil"/>
              <w:bottom w:val="single" w:sz="4" w:space="0" w:color="7F7F7F"/>
              <w:right w:val="single" w:sz="4" w:space="0" w:color="7F7F7F"/>
            </w:tcBorders>
            <w:shd w:val="clear" w:color="000000" w:fill="FFEB9C"/>
            <w:hideMark/>
          </w:tcPr>
          <w:p w:rsidR="00BC2FEA" w:rsidRPr="00BC2FEA" w:rsidRDefault="00BC2FEA" w:rsidP="00BC2FEA">
            <w:pPr>
              <w:rPr>
                <w:rFonts w:ascii="Calibri" w:hAnsi="Calibri" w:cs="Calibri"/>
                <w:color w:val="9C6500"/>
                <w:sz w:val="22"/>
                <w:szCs w:val="22"/>
              </w:rPr>
            </w:pPr>
            <w:r w:rsidRPr="00BC2FEA">
              <w:rPr>
                <w:rFonts w:ascii="Calibri" w:hAnsi="Calibri" w:cs="Calibri"/>
                <w:color w:val="9C6500"/>
                <w:sz w:val="22"/>
                <w:szCs w:val="22"/>
              </w:rPr>
              <w:t>Angabe im SDB</w:t>
            </w:r>
          </w:p>
        </w:tc>
        <w:tc>
          <w:tcPr>
            <w:tcW w:w="850" w:type="dxa"/>
            <w:tcBorders>
              <w:top w:val="single" w:sz="4" w:space="0" w:color="7F7F7F"/>
              <w:left w:val="nil"/>
              <w:bottom w:val="single" w:sz="4" w:space="0" w:color="7F7F7F"/>
              <w:right w:val="single" w:sz="4" w:space="0" w:color="7F7F7F"/>
            </w:tcBorders>
            <w:shd w:val="clear" w:color="000000" w:fill="FFEB9C"/>
            <w:hideMark/>
          </w:tcPr>
          <w:p w:rsidR="00BC2FEA" w:rsidRPr="00BC2FEA" w:rsidRDefault="00FD6405" w:rsidP="00BC2FEA">
            <w:pPr>
              <w:rPr>
                <w:rFonts w:ascii="Calibri" w:hAnsi="Calibri" w:cs="Calibri"/>
                <w:color w:val="9C6500"/>
                <w:sz w:val="22"/>
                <w:szCs w:val="22"/>
              </w:rPr>
            </w:pPr>
            <w:r>
              <w:rPr>
                <w:rFonts w:ascii="Calibri" w:hAnsi="Calibri" w:cs="Calibri"/>
                <w:color w:val="9C6500"/>
                <w:sz w:val="22"/>
                <w:szCs w:val="22"/>
              </w:rPr>
              <w:t>N</w:t>
            </w:r>
            <w:r w:rsidRPr="00BC2FEA">
              <w:rPr>
                <w:rFonts w:ascii="Calibri" w:hAnsi="Calibri" w:cs="Calibri"/>
                <w:color w:val="9C6500"/>
                <w:sz w:val="22"/>
                <w:szCs w:val="22"/>
              </w:rPr>
              <w:t>r.</w:t>
            </w:r>
            <w:r>
              <w:rPr>
                <w:rFonts w:ascii="Calibri" w:hAnsi="Calibri" w:cs="Calibri"/>
                <w:color w:val="9C6500"/>
                <w:sz w:val="22"/>
                <w:szCs w:val="22"/>
              </w:rPr>
              <w:t xml:space="preserve"> </w:t>
            </w:r>
            <w:r w:rsidRPr="00452F31">
              <w:rPr>
                <w:rFonts w:ascii="Calibri" w:hAnsi="Calibri" w:cs="Calibri"/>
                <w:color w:val="9C6500"/>
                <w:sz w:val="16"/>
                <w:szCs w:val="16"/>
              </w:rPr>
              <w:t>Spalte 1</w:t>
            </w:r>
          </w:p>
        </w:tc>
        <w:tc>
          <w:tcPr>
            <w:tcW w:w="4678" w:type="dxa"/>
            <w:tcBorders>
              <w:top w:val="single" w:sz="4" w:space="0" w:color="7F7F7F"/>
              <w:left w:val="nil"/>
              <w:bottom w:val="single" w:sz="4" w:space="0" w:color="7F7F7F"/>
              <w:right w:val="single" w:sz="4" w:space="0" w:color="7F7F7F"/>
            </w:tcBorders>
            <w:shd w:val="clear" w:color="000000" w:fill="FFEB9C"/>
            <w:hideMark/>
          </w:tcPr>
          <w:p w:rsidR="00BC2FEA" w:rsidRPr="00BC2FEA" w:rsidRDefault="00BC2FEA" w:rsidP="00797593">
            <w:pPr>
              <w:rPr>
                <w:rFonts w:ascii="Calibri" w:hAnsi="Calibri" w:cs="Calibri"/>
                <w:color w:val="9C6500"/>
                <w:sz w:val="22"/>
                <w:szCs w:val="22"/>
              </w:rPr>
            </w:pPr>
            <w:r w:rsidRPr="00BC2FEA">
              <w:rPr>
                <w:rFonts w:ascii="Calibri" w:hAnsi="Calibri" w:cs="Calibri"/>
                <w:color w:val="9C6500"/>
                <w:sz w:val="22"/>
                <w:szCs w:val="22"/>
              </w:rPr>
              <w:t>Stoffbezeichnung</w:t>
            </w:r>
            <w:r w:rsidR="00434191">
              <w:rPr>
                <w:rFonts w:ascii="Calibri" w:hAnsi="Calibri" w:cs="Calibri"/>
                <w:color w:val="9C6500"/>
                <w:sz w:val="22"/>
                <w:szCs w:val="22"/>
              </w:rPr>
              <w:t>/</w:t>
            </w:r>
            <w:r w:rsidR="00B2510E">
              <w:rPr>
                <w:rFonts w:ascii="Calibri" w:hAnsi="Calibri" w:cs="Calibri"/>
                <w:color w:val="9C6500"/>
                <w:sz w:val="22"/>
                <w:szCs w:val="22"/>
              </w:rPr>
              <w:t xml:space="preserve">ggf. </w:t>
            </w:r>
            <w:r w:rsidRPr="00BC2FEA">
              <w:rPr>
                <w:rFonts w:ascii="Calibri" w:hAnsi="Calibri" w:cs="Calibri"/>
                <w:color w:val="9C6500"/>
                <w:sz w:val="22"/>
                <w:szCs w:val="22"/>
              </w:rPr>
              <w:t>CAS</w:t>
            </w:r>
            <w:r w:rsidR="00434191">
              <w:rPr>
                <w:rFonts w:ascii="Calibri" w:hAnsi="Calibri" w:cs="Calibri"/>
                <w:color w:val="9C6500"/>
                <w:sz w:val="22"/>
                <w:szCs w:val="22"/>
              </w:rPr>
              <w:t>/</w:t>
            </w:r>
            <w:r w:rsidR="001744B7">
              <w:rPr>
                <w:rFonts w:ascii="Calibri" w:hAnsi="Calibri" w:cs="Calibri"/>
                <w:color w:val="9C6500"/>
                <w:sz w:val="22"/>
                <w:szCs w:val="22"/>
              </w:rPr>
              <w:t>Aggregatzustand</w:t>
            </w:r>
          </w:p>
        </w:tc>
        <w:tc>
          <w:tcPr>
            <w:tcW w:w="2410" w:type="dxa"/>
            <w:tcBorders>
              <w:top w:val="single" w:sz="4" w:space="0" w:color="7F7F7F"/>
              <w:left w:val="nil"/>
              <w:bottom w:val="single" w:sz="4" w:space="0" w:color="7F7F7F"/>
              <w:right w:val="single" w:sz="4" w:space="0" w:color="7F7F7F"/>
            </w:tcBorders>
            <w:shd w:val="clear" w:color="000000" w:fill="FFEB9C"/>
            <w:hideMark/>
          </w:tcPr>
          <w:p w:rsidR="00BC2FEA" w:rsidRPr="00BC2FEA" w:rsidRDefault="00BC2FEA" w:rsidP="00BC2FEA">
            <w:pPr>
              <w:rPr>
                <w:rFonts w:ascii="Calibri" w:hAnsi="Calibri" w:cs="Calibri"/>
                <w:color w:val="9C6500"/>
                <w:sz w:val="22"/>
                <w:szCs w:val="22"/>
              </w:rPr>
            </w:pPr>
            <w:r w:rsidRPr="00BC2FEA">
              <w:rPr>
                <w:rFonts w:ascii="Calibri" w:hAnsi="Calibri" w:cs="Calibri"/>
                <w:color w:val="9C6500"/>
                <w:sz w:val="22"/>
                <w:szCs w:val="22"/>
              </w:rPr>
              <w:t>Menge (kg)</w:t>
            </w:r>
          </w:p>
        </w:tc>
      </w:tr>
      <w:tr w:rsidR="00BC2FEA" w:rsidRPr="00BC2FEA" w:rsidTr="00CB6C31">
        <w:trPr>
          <w:trHeight w:val="300"/>
        </w:trPr>
        <w:tc>
          <w:tcPr>
            <w:tcW w:w="4977"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r w:rsidRPr="00BC2FEA">
              <w:rPr>
                <w:rFonts w:ascii="Calibri" w:hAnsi="Calibri" w:cs="Calibri"/>
                <w:b/>
                <w:bCs/>
                <w:color w:val="1F497D"/>
                <w:sz w:val="22"/>
                <w:szCs w:val="22"/>
              </w:rPr>
              <w:t>H Gesundheitsgefahren</w:t>
            </w:r>
          </w:p>
        </w:tc>
        <w:tc>
          <w:tcPr>
            <w:tcW w:w="2126"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p>
        </w:tc>
        <w:tc>
          <w:tcPr>
            <w:tcW w:w="850"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sz w:val="20"/>
                <w:szCs w:val="20"/>
              </w:rPr>
            </w:pPr>
          </w:p>
        </w:tc>
        <w:tc>
          <w:tcPr>
            <w:tcW w:w="4678"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sz w:val="20"/>
                <w:szCs w:val="20"/>
              </w:rPr>
            </w:pPr>
          </w:p>
        </w:tc>
        <w:tc>
          <w:tcPr>
            <w:tcW w:w="2410"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sz w:val="20"/>
                <w:szCs w:val="20"/>
              </w:rPr>
            </w:pPr>
          </w:p>
        </w:tc>
      </w:tr>
      <w:tr w:rsidR="00BC2FEA" w:rsidRPr="00BC2FEA" w:rsidTr="00CB6C31">
        <w:trPr>
          <w:trHeight w:val="519"/>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561B50">
            <w:pPr>
              <w:rPr>
                <w:rFonts w:ascii="Calibri" w:hAnsi="Calibri" w:cs="Calibri"/>
                <w:sz w:val="20"/>
                <w:szCs w:val="20"/>
              </w:rPr>
            </w:pPr>
            <w:r w:rsidRPr="00BC2FEA">
              <w:rPr>
                <w:rFonts w:ascii="Calibri" w:hAnsi="Calibri" w:cs="Calibri"/>
                <w:sz w:val="20"/>
                <w:szCs w:val="20"/>
              </w:rPr>
              <w:t>Akut toxisch, Kategorie 2 (</w:t>
            </w:r>
            <w:proofErr w:type="spellStart"/>
            <w:r w:rsidR="00561B50">
              <w:rPr>
                <w:rFonts w:ascii="Calibri" w:hAnsi="Calibri" w:cs="Calibri"/>
                <w:sz w:val="20"/>
                <w:szCs w:val="20"/>
              </w:rPr>
              <w:t>inhalativ</w:t>
            </w:r>
            <w:proofErr w:type="spellEnd"/>
            <w:r w:rsidRPr="00BC2FEA">
              <w:rPr>
                <w:rFonts w:ascii="Calibri" w:hAnsi="Calibri" w:cs="Calibri"/>
                <w:sz w:val="20"/>
                <w:szCs w:val="20"/>
              </w:rPr>
              <w:t>)</w:t>
            </w:r>
          </w:p>
        </w:tc>
        <w:tc>
          <w:tcPr>
            <w:tcW w:w="2126" w:type="dxa"/>
            <w:tcBorders>
              <w:top w:val="nil"/>
              <w:left w:val="nil"/>
              <w:bottom w:val="single" w:sz="4" w:space="0" w:color="B2B2B2"/>
              <w:right w:val="single" w:sz="4" w:space="0" w:color="B2B2B2"/>
            </w:tcBorders>
            <w:shd w:val="clear" w:color="000000" w:fill="FFFFCC"/>
            <w:hideMark/>
          </w:tcPr>
          <w:p w:rsidR="00BC2FEA" w:rsidRPr="00BC2FEA" w:rsidRDefault="006370F5" w:rsidP="00561B50">
            <w:pPr>
              <w:rPr>
                <w:rFonts w:ascii="Calibri" w:hAnsi="Calibri" w:cs="Calibri"/>
                <w:sz w:val="20"/>
                <w:szCs w:val="20"/>
                <w:lang w:val="en-US"/>
              </w:rPr>
            </w:pPr>
            <w:r>
              <w:rPr>
                <w:rFonts w:ascii="Calibri" w:hAnsi="Calibri" w:cs="Calibri"/>
                <w:sz w:val="20"/>
                <w:szCs w:val="20"/>
                <w:lang w:val="en-US"/>
              </w:rPr>
              <w:t xml:space="preserve">Acute </w:t>
            </w:r>
            <w:proofErr w:type="spellStart"/>
            <w:r>
              <w:rPr>
                <w:rFonts w:ascii="Calibri" w:hAnsi="Calibri" w:cs="Calibri"/>
                <w:sz w:val="20"/>
                <w:szCs w:val="20"/>
                <w:lang w:val="en-US"/>
              </w:rPr>
              <w:t>Tox</w:t>
            </w:r>
            <w:proofErr w:type="spellEnd"/>
            <w:r>
              <w:rPr>
                <w:rFonts w:ascii="Calibri" w:hAnsi="Calibri" w:cs="Calibri"/>
                <w:sz w:val="20"/>
                <w:szCs w:val="20"/>
                <w:lang w:val="en-US"/>
              </w:rPr>
              <w:t>. 2,</w:t>
            </w:r>
            <w:r w:rsidR="00561B50">
              <w:rPr>
                <w:rFonts w:ascii="Calibri" w:hAnsi="Calibri" w:cs="Calibri"/>
                <w:sz w:val="20"/>
                <w:szCs w:val="20"/>
                <w:lang w:val="en-US"/>
              </w:rPr>
              <w:t xml:space="preserve"> </w:t>
            </w:r>
            <w:r w:rsidR="007804D1" w:rsidRPr="007804D1">
              <w:rPr>
                <w:rFonts w:ascii="Calibri" w:hAnsi="Calibri" w:cs="Calibri"/>
                <w:sz w:val="20"/>
                <w:szCs w:val="20"/>
                <w:lang w:val="en-US"/>
              </w:rPr>
              <w:t>H330</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BC2FEA" w:rsidP="00775E93">
            <w:pPr>
              <w:rPr>
                <w:rFonts w:ascii="Calibri" w:hAnsi="Calibri" w:cs="Calibri"/>
                <w:bCs/>
                <w:sz w:val="20"/>
                <w:szCs w:val="20"/>
              </w:rPr>
            </w:pPr>
            <w:r w:rsidRPr="005E728A">
              <w:rPr>
                <w:rFonts w:ascii="Calibri" w:hAnsi="Calibri" w:cs="Calibri"/>
                <w:bCs/>
                <w:sz w:val="20"/>
                <w:szCs w:val="20"/>
              </w:rPr>
              <w:t>H2</w:t>
            </w:r>
            <w:r w:rsidR="00775E93" w:rsidRPr="005E728A">
              <w:rPr>
                <w:rFonts w:ascii="Calibri" w:hAnsi="Calibri" w:cs="Calibri"/>
                <w:bCs/>
                <w:sz w:val="20"/>
                <w:szCs w:val="20"/>
              </w:rPr>
              <w:br/>
              <w:t>1.1.2</w:t>
            </w:r>
          </w:p>
        </w:tc>
        <w:tc>
          <w:tcPr>
            <w:tcW w:w="4678" w:type="dxa"/>
            <w:tcBorders>
              <w:top w:val="nil"/>
              <w:left w:val="nil"/>
              <w:bottom w:val="single" w:sz="4" w:space="0" w:color="B2B2B2"/>
              <w:right w:val="single" w:sz="4" w:space="0" w:color="B2B2B2"/>
            </w:tcBorders>
            <w:shd w:val="clear" w:color="000000" w:fill="FFFFCC"/>
            <w:noWrap/>
            <w:hideMark/>
          </w:tcPr>
          <w:p w:rsidR="00BC2FEA" w:rsidRPr="005E728A" w:rsidRDefault="00561B50" w:rsidP="00BC2FEA">
            <w:pPr>
              <w:rPr>
                <w:rFonts w:ascii="Calibri" w:hAnsi="Calibri" w:cs="Calibri"/>
                <w:bCs/>
                <w:sz w:val="20"/>
                <w:szCs w:val="20"/>
              </w:rPr>
            </w:pPr>
            <w:r>
              <w:rPr>
                <w:rFonts w:ascii="Calibri" w:hAnsi="Calibri" w:cs="Calibri"/>
                <w:bCs/>
                <w:sz w:val="20"/>
                <w:szCs w:val="20"/>
              </w:rPr>
              <w:t xml:space="preserve">Biogas </w:t>
            </w:r>
          </w:p>
        </w:tc>
        <w:tc>
          <w:tcPr>
            <w:tcW w:w="2410" w:type="dxa"/>
            <w:tcBorders>
              <w:top w:val="nil"/>
              <w:left w:val="nil"/>
              <w:bottom w:val="single" w:sz="4" w:space="0" w:color="B2B2B2"/>
              <w:right w:val="single" w:sz="4" w:space="0" w:color="B2B2B2"/>
            </w:tcBorders>
            <w:shd w:val="clear" w:color="000000" w:fill="FFFFCC"/>
            <w:noWrap/>
            <w:hideMark/>
          </w:tcPr>
          <w:p w:rsidR="00BC2FEA" w:rsidRPr="00BC2FEA" w:rsidRDefault="00561B50" w:rsidP="00BC2FEA">
            <w:pPr>
              <w:jc w:val="right"/>
              <w:rPr>
                <w:rFonts w:ascii="Calibri" w:hAnsi="Calibri" w:cs="Calibri"/>
                <w:sz w:val="20"/>
                <w:szCs w:val="20"/>
              </w:rPr>
            </w:pPr>
            <w:r>
              <w:rPr>
                <w:rFonts w:ascii="Calibri" w:hAnsi="Calibri" w:cs="Calibri"/>
                <w:sz w:val="20"/>
                <w:szCs w:val="20"/>
              </w:rPr>
              <w:t>s.u.</w:t>
            </w:r>
          </w:p>
        </w:tc>
      </w:tr>
      <w:tr w:rsidR="00BC2FEA" w:rsidRPr="00BC2FEA" w:rsidTr="00CB6C31">
        <w:trPr>
          <w:trHeight w:val="300"/>
        </w:trPr>
        <w:tc>
          <w:tcPr>
            <w:tcW w:w="4977"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r w:rsidRPr="00BC2FEA">
              <w:rPr>
                <w:rFonts w:ascii="Calibri" w:hAnsi="Calibri" w:cs="Calibri"/>
                <w:b/>
                <w:bCs/>
                <w:color w:val="1F497D"/>
                <w:sz w:val="22"/>
                <w:szCs w:val="22"/>
              </w:rPr>
              <w:t>P Physikalische Gefahren</w:t>
            </w:r>
          </w:p>
        </w:tc>
        <w:tc>
          <w:tcPr>
            <w:tcW w:w="2126"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b/>
                <w:bCs/>
                <w:sz w:val="20"/>
                <w:szCs w:val="20"/>
              </w:rPr>
            </w:pPr>
          </w:p>
        </w:tc>
        <w:tc>
          <w:tcPr>
            <w:tcW w:w="850" w:type="dxa"/>
            <w:tcBorders>
              <w:top w:val="nil"/>
              <w:left w:val="nil"/>
              <w:bottom w:val="nil"/>
              <w:right w:val="nil"/>
            </w:tcBorders>
            <w:shd w:val="clear" w:color="auto" w:fill="auto"/>
            <w:noWrap/>
            <w:hideMark/>
          </w:tcPr>
          <w:p w:rsidR="00BC2FEA" w:rsidRPr="005E728A" w:rsidRDefault="00BC2FEA" w:rsidP="00BC2FEA">
            <w:pPr>
              <w:rPr>
                <w:rFonts w:ascii="Calibri" w:hAnsi="Calibri" w:cs="Calibri"/>
                <w:bCs/>
                <w:sz w:val="20"/>
                <w:szCs w:val="20"/>
              </w:rPr>
            </w:pPr>
          </w:p>
        </w:tc>
        <w:tc>
          <w:tcPr>
            <w:tcW w:w="4678" w:type="dxa"/>
            <w:tcBorders>
              <w:top w:val="nil"/>
              <w:left w:val="nil"/>
              <w:bottom w:val="nil"/>
              <w:right w:val="nil"/>
            </w:tcBorders>
            <w:shd w:val="clear" w:color="auto" w:fill="auto"/>
            <w:noWrap/>
            <w:hideMark/>
          </w:tcPr>
          <w:p w:rsidR="00BC2FEA" w:rsidRPr="005E728A" w:rsidRDefault="00BC2FEA" w:rsidP="00BC2FEA">
            <w:pPr>
              <w:rPr>
                <w:rFonts w:ascii="Calibri" w:hAnsi="Calibri" w:cs="Calibri"/>
                <w:bCs/>
                <w:sz w:val="20"/>
                <w:szCs w:val="20"/>
              </w:rPr>
            </w:pPr>
          </w:p>
        </w:tc>
        <w:tc>
          <w:tcPr>
            <w:tcW w:w="2410"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b/>
                <w:bCs/>
                <w:sz w:val="20"/>
                <w:szCs w:val="20"/>
              </w:rPr>
            </w:pPr>
          </w:p>
        </w:tc>
      </w:tr>
      <w:tr w:rsidR="00BC2FEA" w:rsidRPr="00BC2FEA" w:rsidTr="00CB6C31">
        <w:trPr>
          <w:trHeight w:val="315"/>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r w:rsidRPr="00BC2FEA">
              <w:rPr>
                <w:rFonts w:ascii="Calibri" w:hAnsi="Calibri" w:cs="Calibri"/>
                <w:sz w:val="20"/>
                <w:szCs w:val="20"/>
              </w:rPr>
              <w:t>Entz</w:t>
            </w:r>
            <w:r w:rsidR="00561B50">
              <w:rPr>
                <w:rFonts w:ascii="Calibri" w:hAnsi="Calibri" w:cs="Calibri"/>
                <w:sz w:val="20"/>
                <w:szCs w:val="20"/>
              </w:rPr>
              <w:t>ündbare Gase, Kategorie 1</w:t>
            </w:r>
          </w:p>
        </w:tc>
        <w:tc>
          <w:tcPr>
            <w:tcW w:w="2126" w:type="dxa"/>
            <w:tcBorders>
              <w:top w:val="nil"/>
              <w:left w:val="nil"/>
              <w:bottom w:val="single" w:sz="4" w:space="0" w:color="B2B2B2"/>
              <w:right w:val="single" w:sz="4" w:space="0" w:color="B2B2B2"/>
            </w:tcBorders>
            <w:shd w:val="clear" w:color="000000" w:fill="FFFFCC"/>
            <w:hideMark/>
          </w:tcPr>
          <w:p w:rsidR="00BC2FEA" w:rsidRPr="00BC2FEA" w:rsidRDefault="00561B50" w:rsidP="00561B50">
            <w:pPr>
              <w:rPr>
                <w:rFonts w:ascii="Calibri" w:hAnsi="Calibri" w:cs="Calibri"/>
                <w:sz w:val="20"/>
                <w:szCs w:val="20"/>
              </w:rPr>
            </w:pPr>
            <w:proofErr w:type="spellStart"/>
            <w:r>
              <w:rPr>
                <w:rFonts w:ascii="Calibri" w:hAnsi="Calibri" w:cs="Calibri"/>
                <w:sz w:val="20"/>
                <w:szCs w:val="20"/>
              </w:rPr>
              <w:t>Flam</w:t>
            </w:r>
            <w:proofErr w:type="spellEnd"/>
            <w:r>
              <w:rPr>
                <w:rFonts w:ascii="Calibri" w:hAnsi="Calibri" w:cs="Calibri"/>
                <w:sz w:val="20"/>
                <w:szCs w:val="20"/>
              </w:rPr>
              <w:t>. Gas 1</w:t>
            </w:r>
            <w:r w:rsidR="00724C8C">
              <w:rPr>
                <w:rFonts w:ascii="Calibri" w:hAnsi="Calibri" w:cs="Calibri"/>
                <w:sz w:val="20"/>
                <w:szCs w:val="20"/>
              </w:rPr>
              <w:t>,</w:t>
            </w:r>
            <w:r>
              <w:rPr>
                <w:rFonts w:ascii="Calibri" w:hAnsi="Calibri" w:cs="Calibri"/>
                <w:sz w:val="20"/>
                <w:szCs w:val="20"/>
              </w:rPr>
              <w:t xml:space="preserve"> H220</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021026" w:rsidP="00BC2FEA">
            <w:pPr>
              <w:rPr>
                <w:rFonts w:ascii="Calibri" w:hAnsi="Calibri" w:cs="Calibri"/>
                <w:bCs/>
                <w:sz w:val="20"/>
                <w:szCs w:val="20"/>
              </w:rPr>
            </w:pPr>
            <w:r w:rsidRPr="005E728A">
              <w:rPr>
                <w:rFonts w:ascii="Calibri" w:hAnsi="Calibri" w:cs="Calibri"/>
                <w:bCs/>
                <w:sz w:val="20"/>
                <w:szCs w:val="20"/>
              </w:rPr>
              <w:t>P2</w:t>
            </w:r>
            <w:r w:rsidRPr="005E728A">
              <w:rPr>
                <w:rFonts w:ascii="Calibri" w:hAnsi="Calibri" w:cs="Calibri"/>
                <w:bCs/>
                <w:sz w:val="20"/>
                <w:szCs w:val="20"/>
              </w:rPr>
              <w:br/>
            </w:r>
            <w:r w:rsidR="004A5097" w:rsidRPr="005E728A">
              <w:rPr>
                <w:rFonts w:ascii="Calibri" w:hAnsi="Calibri" w:cs="Calibri"/>
                <w:bCs/>
                <w:sz w:val="20"/>
                <w:szCs w:val="20"/>
              </w:rPr>
              <w:t>1.2.2</w:t>
            </w:r>
          </w:p>
        </w:tc>
        <w:tc>
          <w:tcPr>
            <w:tcW w:w="4678" w:type="dxa"/>
            <w:tcBorders>
              <w:top w:val="nil"/>
              <w:left w:val="nil"/>
              <w:bottom w:val="single" w:sz="4" w:space="0" w:color="B2B2B2"/>
              <w:right w:val="single" w:sz="4" w:space="0" w:color="B2B2B2"/>
            </w:tcBorders>
            <w:shd w:val="clear" w:color="000000" w:fill="FFFFCC"/>
            <w:noWrap/>
            <w:hideMark/>
          </w:tcPr>
          <w:p w:rsidR="00BC2FEA" w:rsidRPr="00666EF4" w:rsidRDefault="00561B50" w:rsidP="00BC2FEA">
            <w:pPr>
              <w:rPr>
                <w:rFonts w:ascii="Calibri" w:hAnsi="Calibri" w:cs="Calibri"/>
                <w:bCs/>
                <w:sz w:val="20"/>
                <w:szCs w:val="20"/>
              </w:rPr>
            </w:pPr>
            <w:r>
              <w:rPr>
                <w:rFonts w:ascii="Calibri" w:hAnsi="Calibri" w:cs="Calibri"/>
                <w:bCs/>
                <w:sz w:val="20"/>
                <w:szCs w:val="20"/>
              </w:rPr>
              <w:t>Biogas</w:t>
            </w:r>
          </w:p>
        </w:tc>
        <w:tc>
          <w:tcPr>
            <w:tcW w:w="2410" w:type="dxa"/>
            <w:tcBorders>
              <w:top w:val="nil"/>
              <w:left w:val="nil"/>
              <w:bottom w:val="single" w:sz="4" w:space="0" w:color="B2B2B2"/>
              <w:right w:val="single" w:sz="4" w:space="0" w:color="B2B2B2"/>
            </w:tcBorders>
            <w:shd w:val="clear" w:color="000000" w:fill="FFFFCC"/>
            <w:noWrap/>
            <w:hideMark/>
          </w:tcPr>
          <w:p w:rsidR="00BC2FEA" w:rsidRPr="00561B50" w:rsidRDefault="00561B50" w:rsidP="00BC2FEA">
            <w:pPr>
              <w:jc w:val="right"/>
              <w:rPr>
                <w:rFonts w:ascii="Calibri" w:hAnsi="Calibri" w:cs="Calibri"/>
                <w:b/>
                <w:sz w:val="20"/>
                <w:szCs w:val="20"/>
              </w:rPr>
            </w:pPr>
            <w:r w:rsidRPr="00561B50">
              <w:rPr>
                <w:rFonts w:ascii="Calibri" w:hAnsi="Calibri" w:cs="Calibri"/>
                <w:b/>
                <w:sz w:val="20"/>
                <w:szCs w:val="20"/>
              </w:rPr>
              <w:t>0</w:t>
            </w:r>
          </w:p>
        </w:tc>
      </w:tr>
      <w:tr w:rsidR="00BC2FEA" w:rsidRPr="00BC2FEA" w:rsidTr="00CB6C31">
        <w:trPr>
          <w:trHeight w:val="420"/>
        </w:trPr>
        <w:tc>
          <w:tcPr>
            <w:tcW w:w="4977" w:type="dxa"/>
            <w:tcBorders>
              <w:top w:val="nil"/>
              <w:left w:val="nil"/>
              <w:bottom w:val="nil"/>
              <w:right w:val="nil"/>
            </w:tcBorders>
            <w:shd w:val="clear" w:color="auto" w:fill="auto"/>
            <w:hideMark/>
          </w:tcPr>
          <w:p w:rsidR="00BC2FEA" w:rsidRPr="00BC2FEA" w:rsidRDefault="00081D91" w:rsidP="00BC2FEA">
            <w:pPr>
              <w:rPr>
                <w:rFonts w:ascii="Calibri" w:hAnsi="Calibri" w:cs="Calibri"/>
                <w:b/>
                <w:bCs/>
                <w:color w:val="1F497D"/>
                <w:sz w:val="22"/>
                <w:szCs w:val="22"/>
              </w:rPr>
            </w:pPr>
            <w:r>
              <w:rPr>
                <w:rFonts w:ascii="Calibri" w:hAnsi="Calibri" w:cs="Calibri"/>
                <w:b/>
                <w:bCs/>
                <w:color w:val="1F497D"/>
                <w:sz w:val="22"/>
                <w:szCs w:val="22"/>
              </w:rPr>
              <w:t>2. ggf. weitere</w:t>
            </w:r>
            <w:r w:rsidR="00BC2FEA" w:rsidRPr="00BC2FEA">
              <w:rPr>
                <w:rFonts w:ascii="Calibri" w:hAnsi="Calibri" w:cs="Calibri"/>
                <w:b/>
                <w:bCs/>
                <w:color w:val="1F497D"/>
                <w:sz w:val="22"/>
                <w:szCs w:val="22"/>
              </w:rPr>
              <w:t xml:space="preserve"> namentlich genannte Stoffe - hier Beispiele</w:t>
            </w:r>
          </w:p>
        </w:tc>
        <w:tc>
          <w:tcPr>
            <w:tcW w:w="2126"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p>
        </w:tc>
        <w:tc>
          <w:tcPr>
            <w:tcW w:w="850"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p>
        </w:tc>
        <w:tc>
          <w:tcPr>
            <w:tcW w:w="4678"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b/>
                <w:bCs/>
                <w:sz w:val="20"/>
                <w:szCs w:val="20"/>
              </w:rPr>
            </w:pPr>
          </w:p>
        </w:tc>
        <w:tc>
          <w:tcPr>
            <w:tcW w:w="2410"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sz w:val="20"/>
                <w:szCs w:val="20"/>
              </w:rPr>
            </w:pPr>
          </w:p>
        </w:tc>
      </w:tr>
      <w:tr w:rsidR="00BC2FEA" w:rsidRPr="00BC2FEA" w:rsidTr="00CB6C31">
        <w:trPr>
          <w:trHeight w:val="510"/>
        </w:trPr>
        <w:tc>
          <w:tcPr>
            <w:tcW w:w="4977" w:type="dxa"/>
            <w:tcBorders>
              <w:top w:val="single" w:sz="4" w:space="0" w:color="B2B2B2"/>
              <w:left w:val="single" w:sz="4" w:space="0" w:color="B2B2B2"/>
              <w:bottom w:val="single" w:sz="4" w:space="0" w:color="B2B2B2"/>
              <w:right w:val="single" w:sz="4" w:space="0" w:color="B2B2B2"/>
            </w:tcBorders>
            <w:shd w:val="clear" w:color="000000" w:fill="C6EFCE"/>
            <w:hideMark/>
          </w:tcPr>
          <w:p w:rsidR="00BC2FEA" w:rsidRPr="00BC2FEA" w:rsidRDefault="00BC2FEA" w:rsidP="00BC2FEA">
            <w:pPr>
              <w:rPr>
                <w:rFonts w:ascii="Calibri" w:hAnsi="Calibri" w:cs="Calibri"/>
                <w:color w:val="006100"/>
                <w:sz w:val="20"/>
                <w:szCs w:val="20"/>
              </w:rPr>
            </w:pPr>
            <w:r w:rsidRPr="00BC2FEA">
              <w:rPr>
                <w:rFonts w:ascii="Calibri" w:hAnsi="Calibri" w:cs="Calibri"/>
                <w:color w:val="006100"/>
                <w:sz w:val="20"/>
                <w:szCs w:val="20"/>
              </w:rPr>
              <w:t>Verflüssigte entzündbare Gase, Kategorie 1 oder 2, (einschließlich Flüssiggas) und Erdgas</w:t>
            </w:r>
          </w:p>
        </w:tc>
        <w:tc>
          <w:tcPr>
            <w:tcW w:w="2126" w:type="dxa"/>
            <w:tcBorders>
              <w:top w:val="single" w:sz="4" w:space="0" w:color="B2B2B2"/>
              <w:left w:val="nil"/>
              <w:bottom w:val="single" w:sz="4" w:space="0" w:color="B2B2B2"/>
              <w:right w:val="single" w:sz="4" w:space="0" w:color="B2B2B2"/>
            </w:tcBorders>
            <w:shd w:val="clear" w:color="000000" w:fill="C6EFCE"/>
            <w:hideMark/>
          </w:tcPr>
          <w:p w:rsidR="00BC2FEA" w:rsidRPr="00BC2FEA" w:rsidRDefault="00BC2FEA" w:rsidP="00BC2FEA">
            <w:pPr>
              <w:rPr>
                <w:rFonts w:ascii="Calibri" w:hAnsi="Calibri" w:cs="Calibri"/>
                <w:color w:val="006100"/>
                <w:sz w:val="22"/>
                <w:szCs w:val="22"/>
              </w:rPr>
            </w:pPr>
          </w:p>
        </w:tc>
        <w:tc>
          <w:tcPr>
            <w:tcW w:w="850" w:type="dxa"/>
            <w:tcBorders>
              <w:top w:val="single" w:sz="4" w:space="0" w:color="B2B2B2"/>
              <w:left w:val="nil"/>
              <w:bottom w:val="single" w:sz="4" w:space="0" w:color="B2B2B2"/>
              <w:right w:val="single" w:sz="4" w:space="0" w:color="B2B2B2"/>
            </w:tcBorders>
            <w:shd w:val="clear" w:color="000000" w:fill="C6EFCE"/>
            <w:noWrap/>
            <w:hideMark/>
          </w:tcPr>
          <w:p w:rsidR="00BC2FEA" w:rsidRPr="005E728A" w:rsidRDefault="005E728A" w:rsidP="00BC2FEA">
            <w:pPr>
              <w:rPr>
                <w:rFonts w:ascii="Calibri" w:hAnsi="Calibri" w:cs="Calibri"/>
                <w:color w:val="006100"/>
                <w:sz w:val="20"/>
                <w:szCs w:val="20"/>
              </w:rPr>
            </w:pPr>
            <w:r w:rsidRPr="005E728A">
              <w:rPr>
                <w:rFonts w:ascii="Calibri" w:hAnsi="Calibri" w:cs="Calibri"/>
                <w:color w:val="006100"/>
                <w:sz w:val="20"/>
                <w:szCs w:val="20"/>
              </w:rPr>
              <w:t>2.1</w:t>
            </w:r>
          </w:p>
        </w:tc>
        <w:tc>
          <w:tcPr>
            <w:tcW w:w="4678" w:type="dxa"/>
            <w:tcBorders>
              <w:top w:val="single" w:sz="4" w:space="0" w:color="B2B2B2"/>
              <w:left w:val="nil"/>
              <w:bottom w:val="single" w:sz="4" w:space="0" w:color="B2B2B2"/>
              <w:right w:val="single" w:sz="4" w:space="0" w:color="B2B2B2"/>
            </w:tcBorders>
            <w:shd w:val="clear" w:color="000000" w:fill="C6EFCE"/>
            <w:noWrap/>
            <w:hideMark/>
          </w:tcPr>
          <w:p w:rsidR="00BC2FEA" w:rsidRPr="00BC2FEA" w:rsidRDefault="00BC2FEA" w:rsidP="00BC2FEA">
            <w:pPr>
              <w:rPr>
                <w:rFonts w:ascii="Calibri" w:hAnsi="Calibri" w:cs="Calibri"/>
                <w:color w:val="006100"/>
                <w:sz w:val="22"/>
                <w:szCs w:val="22"/>
              </w:rPr>
            </w:pPr>
          </w:p>
        </w:tc>
        <w:tc>
          <w:tcPr>
            <w:tcW w:w="2410" w:type="dxa"/>
            <w:tcBorders>
              <w:top w:val="single" w:sz="4" w:space="0" w:color="B2B2B2"/>
              <w:left w:val="nil"/>
              <w:bottom w:val="single" w:sz="4" w:space="0" w:color="B2B2B2"/>
              <w:right w:val="single" w:sz="4" w:space="0" w:color="B2B2B2"/>
            </w:tcBorders>
            <w:shd w:val="clear" w:color="000000" w:fill="C6EFCE"/>
            <w:noWrap/>
            <w:hideMark/>
          </w:tcPr>
          <w:p w:rsidR="00BC2FEA" w:rsidRPr="00BC2FEA" w:rsidRDefault="00BC2FEA" w:rsidP="00BC2FEA">
            <w:pPr>
              <w:jc w:val="right"/>
              <w:rPr>
                <w:rFonts w:ascii="Calibri" w:hAnsi="Calibri" w:cs="Calibri"/>
                <w:color w:val="006100"/>
                <w:sz w:val="22"/>
                <w:szCs w:val="22"/>
              </w:rPr>
            </w:pPr>
            <w:r w:rsidRPr="00BC2FEA">
              <w:rPr>
                <w:rFonts w:ascii="Calibri" w:hAnsi="Calibri" w:cs="Calibri"/>
                <w:color w:val="006100"/>
                <w:sz w:val="22"/>
                <w:szCs w:val="22"/>
              </w:rPr>
              <w:t>0</w:t>
            </w:r>
          </w:p>
        </w:tc>
      </w:tr>
      <w:tr w:rsidR="005E728A" w:rsidRPr="00BC2FEA" w:rsidTr="00CB6C31">
        <w:trPr>
          <w:trHeight w:val="300"/>
        </w:trPr>
        <w:tc>
          <w:tcPr>
            <w:tcW w:w="4977" w:type="dxa"/>
            <w:tcBorders>
              <w:top w:val="nil"/>
              <w:left w:val="single" w:sz="4" w:space="0" w:color="B2B2B2"/>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0"/>
                <w:szCs w:val="20"/>
              </w:rPr>
            </w:pPr>
            <w:r w:rsidRPr="00BC2FEA">
              <w:rPr>
                <w:rFonts w:ascii="Calibri" w:hAnsi="Calibri" w:cs="Calibri"/>
                <w:color w:val="006100"/>
                <w:sz w:val="20"/>
                <w:szCs w:val="20"/>
              </w:rPr>
              <w:t>Ottokraftstoffe und Naphtha</w:t>
            </w:r>
          </w:p>
        </w:tc>
        <w:tc>
          <w:tcPr>
            <w:tcW w:w="2126" w:type="dxa"/>
            <w:tcBorders>
              <w:top w:val="nil"/>
              <w:left w:val="nil"/>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2"/>
                <w:szCs w:val="22"/>
              </w:rPr>
            </w:pPr>
          </w:p>
        </w:tc>
        <w:tc>
          <w:tcPr>
            <w:tcW w:w="850" w:type="dxa"/>
            <w:tcBorders>
              <w:top w:val="nil"/>
              <w:left w:val="nil"/>
              <w:bottom w:val="single" w:sz="4" w:space="0" w:color="B2B2B2"/>
              <w:right w:val="single" w:sz="4" w:space="0" w:color="B2B2B2"/>
            </w:tcBorders>
            <w:shd w:val="clear" w:color="000000" w:fill="C6EFCE"/>
            <w:hideMark/>
          </w:tcPr>
          <w:p w:rsidR="005E728A" w:rsidRPr="005E728A" w:rsidRDefault="005E728A">
            <w:pPr>
              <w:rPr>
                <w:rFonts w:ascii="Calibri" w:hAnsi="Calibri" w:cs="Calibri"/>
                <w:color w:val="006100"/>
                <w:sz w:val="20"/>
                <w:szCs w:val="20"/>
              </w:rPr>
            </w:pPr>
            <w:r w:rsidRPr="005E728A">
              <w:rPr>
                <w:rFonts w:ascii="Calibri" w:hAnsi="Calibri" w:cs="Calibri"/>
                <w:color w:val="006100"/>
                <w:sz w:val="20"/>
                <w:szCs w:val="20"/>
              </w:rPr>
              <w:t>2.3.1</w:t>
            </w:r>
          </w:p>
        </w:tc>
        <w:tc>
          <w:tcPr>
            <w:tcW w:w="4678" w:type="dxa"/>
            <w:tcBorders>
              <w:top w:val="nil"/>
              <w:left w:val="nil"/>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2"/>
                <w:szCs w:val="22"/>
              </w:rPr>
            </w:pPr>
          </w:p>
        </w:tc>
        <w:tc>
          <w:tcPr>
            <w:tcW w:w="2410" w:type="dxa"/>
            <w:tcBorders>
              <w:top w:val="nil"/>
              <w:left w:val="nil"/>
              <w:bottom w:val="single" w:sz="4" w:space="0" w:color="B2B2B2"/>
              <w:right w:val="single" w:sz="4" w:space="0" w:color="B2B2B2"/>
            </w:tcBorders>
            <w:shd w:val="clear" w:color="000000" w:fill="C6EFCE"/>
            <w:noWrap/>
            <w:hideMark/>
          </w:tcPr>
          <w:p w:rsidR="005E728A" w:rsidRPr="00BC2FEA" w:rsidRDefault="005E728A" w:rsidP="00BC2FEA">
            <w:pPr>
              <w:jc w:val="right"/>
              <w:rPr>
                <w:rFonts w:ascii="Calibri" w:hAnsi="Calibri" w:cs="Calibri"/>
                <w:color w:val="006100"/>
                <w:sz w:val="22"/>
                <w:szCs w:val="22"/>
              </w:rPr>
            </w:pPr>
            <w:r w:rsidRPr="00BC2FEA">
              <w:rPr>
                <w:rFonts w:ascii="Calibri" w:hAnsi="Calibri" w:cs="Calibri"/>
                <w:color w:val="006100"/>
                <w:sz w:val="22"/>
                <w:szCs w:val="22"/>
              </w:rPr>
              <w:t>0</w:t>
            </w:r>
          </w:p>
        </w:tc>
      </w:tr>
      <w:tr w:rsidR="005E728A" w:rsidRPr="00BC2FEA" w:rsidTr="00CB6C31">
        <w:trPr>
          <w:trHeight w:val="510"/>
        </w:trPr>
        <w:tc>
          <w:tcPr>
            <w:tcW w:w="4977" w:type="dxa"/>
            <w:tcBorders>
              <w:top w:val="nil"/>
              <w:left w:val="single" w:sz="4" w:space="0" w:color="B2B2B2"/>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0"/>
                <w:szCs w:val="20"/>
              </w:rPr>
            </w:pPr>
            <w:r w:rsidRPr="00BC2FEA">
              <w:rPr>
                <w:rFonts w:ascii="Calibri" w:hAnsi="Calibri" w:cs="Calibri"/>
                <w:color w:val="006100"/>
                <w:sz w:val="20"/>
                <w:szCs w:val="20"/>
              </w:rPr>
              <w:t>Gasöle (einschließlich Dieselkraftstoffe, leichtes Heizöl und Gasölmischströme)</w:t>
            </w:r>
          </w:p>
        </w:tc>
        <w:tc>
          <w:tcPr>
            <w:tcW w:w="2126" w:type="dxa"/>
            <w:tcBorders>
              <w:top w:val="nil"/>
              <w:left w:val="nil"/>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2"/>
                <w:szCs w:val="22"/>
              </w:rPr>
            </w:pPr>
          </w:p>
        </w:tc>
        <w:tc>
          <w:tcPr>
            <w:tcW w:w="850" w:type="dxa"/>
            <w:tcBorders>
              <w:top w:val="nil"/>
              <w:left w:val="nil"/>
              <w:bottom w:val="single" w:sz="4" w:space="0" w:color="B2B2B2"/>
              <w:right w:val="single" w:sz="4" w:space="0" w:color="B2B2B2"/>
            </w:tcBorders>
            <w:shd w:val="clear" w:color="000000" w:fill="C6EFCE"/>
            <w:hideMark/>
          </w:tcPr>
          <w:p w:rsidR="005E728A" w:rsidRPr="005E728A" w:rsidRDefault="005E728A">
            <w:pPr>
              <w:rPr>
                <w:rFonts w:ascii="Calibri" w:hAnsi="Calibri" w:cs="Calibri"/>
                <w:color w:val="006100"/>
                <w:sz w:val="20"/>
                <w:szCs w:val="20"/>
              </w:rPr>
            </w:pPr>
            <w:r w:rsidRPr="005E728A">
              <w:rPr>
                <w:rFonts w:ascii="Calibri" w:hAnsi="Calibri" w:cs="Calibri"/>
                <w:color w:val="006100"/>
                <w:sz w:val="20"/>
                <w:szCs w:val="20"/>
              </w:rPr>
              <w:t>2.3.3</w:t>
            </w:r>
          </w:p>
        </w:tc>
        <w:tc>
          <w:tcPr>
            <w:tcW w:w="4678" w:type="dxa"/>
            <w:tcBorders>
              <w:top w:val="nil"/>
              <w:left w:val="nil"/>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2"/>
                <w:szCs w:val="22"/>
              </w:rPr>
            </w:pPr>
          </w:p>
        </w:tc>
        <w:tc>
          <w:tcPr>
            <w:tcW w:w="2410" w:type="dxa"/>
            <w:tcBorders>
              <w:top w:val="nil"/>
              <w:left w:val="nil"/>
              <w:bottom w:val="single" w:sz="4" w:space="0" w:color="B2B2B2"/>
              <w:right w:val="single" w:sz="4" w:space="0" w:color="B2B2B2"/>
            </w:tcBorders>
            <w:shd w:val="clear" w:color="000000" w:fill="C6EFCE"/>
            <w:hideMark/>
          </w:tcPr>
          <w:p w:rsidR="005E728A" w:rsidRPr="00BC2FEA" w:rsidRDefault="005E728A" w:rsidP="00BC2FEA">
            <w:pPr>
              <w:jc w:val="right"/>
              <w:rPr>
                <w:rFonts w:ascii="Calibri" w:hAnsi="Calibri" w:cs="Calibri"/>
                <w:color w:val="006100"/>
                <w:sz w:val="22"/>
                <w:szCs w:val="22"/>
              </w:rPr>
            </w:pPr>
            <w:r w:rsidRPr="00BC2FEA">
              <w:rPr>
                <w:rFonts w:ascii="Calibri" w:hAnsi="Calibri" w:cs="Calibri"/>
                <w:color w:val="006100"/>
                <w:sz w:val="22"/>
                <w:szCs w:val="22"/>
              </w:rPr>
              <w:t>0</w:t>
            </w:r>
          </w:p>
        </w:tc>
      </w:tr>
      <w:tr w:rsidR="005E728A" w:rsidRPr="00BC2FEA" w:rsidTr="00CB6C31">
        <w:trPr>
          <w:trHeight w:val="1020"/>
        </w:trPr>
        <w:tc>
          <w:tcPr>
            <w:tcW w:w="4977" w:type="dxa"/>
            <w:tcBorders>
              <w:top w:val="nil"/>
              <w:left w:val="single" w:sz="4" w:space="0" w:color="B2B2B2"/>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0"/>
                <w:szCs w:val="20"/>
              </w:rPr>
            </w:pPr>
            <w:r w:rsidRPr="00BC2FEA">
              <w:rPr>
                <w:rFonts w:ascii="Calibri" w:hAnsi="Calibri" w:cs="Calibri"/>
                <w:color w:val="006100"/>
                <w:sz w:val="20"/>
                <w:szCs w:val="20"/>
              </w:rPr>
              <w:t>Alternative Kraftstoffe, die denselben Zwecken dienen wie die unter den Nummern 2.3.1 bis 2.3.4 genannten Erzeugnisse und ähnliche Eigenschaften in Bezug auf Entzündbarkeit und Umweltgefährdung aufweisen</w:t>
            </w:r>
          </w:p>
        </w:tc>
        <w:tc>
          <w:tcPr>
            <w:tcW w:w="2126" w:type="dxa"/>
            <w:tcBorders>
              <w:top w:val="nil"/>
              <w:left w:val="nil"/>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2"/>
                <w:szCs w:val="22"/>
              </w:rPr>
            </w:pPr>
          </w:p>
        </w:tc>
        <w:tc>
          <w:tcPr>
            <w:tcW w:w="850" w:type="dxa"/>
            <w:tcBorders>
              <w:top w:val="nil"/>
              <w:left w:val="nil"/>
              <w:bottom w:val="single" w:sz="4" w:space="0" w:color="B2B2B2"/>
              <w:right w:val="single" w:sz="4" w:space="0" w:color="B2B2B2"/>
            </w:tcBorders>
            <w:shd w:val="clear" w:color="000000" w:fill="C6EFCE"/>
            <w:hideMark/>
          </w:tcPr>
          <w:p w:rsidR="005E728A" w:rsidRPr="005E728A" w:rsidRDefault="005E728A">
            <w:pPr>
              <w:rPr>
                <w:rFonts w:ascii="Calibri" w:hAnsi="Calibri" w:cs="Calibri"/>
                <w:color w:val="006100"/>
                <w:sz w:val="20"/>
                <w:szCs w:val="20"/>
              </w:rPr>
            </w:pPr>
            <w:r w:rsidRPr="005E728A">
              <w:rPr>
                <w:rFonts w:ascii="Calibri" w:hAnsi="Calibri" w:cs="Calibri"/>
                <w:color w:val="006100"/>
                <w:sz w:val="20"/>
                <w:szCs w:val="20"/>
              </w:rPr>
              <w:t>2.3.5</w:t>
            </w:r>
          </w:p>
        </w:tc>
        <w:tc>
          <w:tcPr>
            <w:tcW w:w="4678" w:type="dxa"/>
            <w:tcBorders>
              <w:top w:val="nil"/>
              <w:left w:val="nil"/>
              <w:bottom w:val="single" w:sz="4" w:space="0" w:color="B2B2B2"/>
              <w:right w:val="single" w:sz="4" w:space="0" w:color="B2B2B2"/>
            </w:tcBorders>
            <w:shd w:val="clear" w:color="000000" w:fill="C6EFCE"/>
            <w:hideMark/>
          </w:tcPr>
          <w:p w:rsidR="005E728A" w:rsidRPr="00BC2FEA" w:rsidRDefault="005E728A" w:rsidP="00BC2FEA">
            <w:pPr>
              <w:rPr>
                <w:rFonts w:ascii="Calibri" w:hAnsi="Calibri" w:cs="Calibri"/>
                <w:color w:val="006100"/>
                <w:sz w:val="22"/>
                <w:szCs w:val="22"/>
              </w:rPr>
            </w:pPr>
          </w:p>
        </w:tc>
        <w:tc>
          <w:tcPr>
            <w:tcW w:w="2410" w:type="dxa"/>
            <w:tcBorders>
              <w:top w:val="nil"/>
              <w:left w:val="nil"/>
              <w:bottom w:val="single" w:sz="4" w:space="0" w:color="B2B2B2"/>
              <w:right w:val="single" w:sz="4" w:space="0" w:color="B2B2B2"/>
            </w:tcBorders>
            <w:shd w:val="clear" w:color="000000" w:fill="C6EFCE"/>
            <w:hideMark/>
          </w:tcPr>
          <w:p w:rsidR="005E728A" w:rsidRPr="00BC2FEA" w:rsidRDefault="005E728A" w:rsidP="00BC2FEA">
            <w:pPr>
              <w:jc w:val="right"/>
              <w:rPr>
                <w:rFonts w:ascii="Calibri" w:hAnsi="Calibri" w:cs="Calibri"/>
                <w:color w:val="006100"/>
                <w:sz w:val="22"/>
                <w:szCs w:val="22"/>
              </w:rPr>
            </w:pPr>
            <w:r w:rsidRPr="00BC2FEA">
              <w:rPr>
                <w:rFonts w:ascii="Calibri" w:hAnsi="Calibri" w:cs="Calibri"/>
                <w:color w:val="006100"/>
                <w:sz w:val="22"/>
                <w:szCs w:val="22"/>
              </w:rPr>
              <w:t>0</w:t>
            </w:r>
          </w:p>
        </w:tc>
      </w:tr>
      <w:tr w:rsidR="00BC2FEA" w:rsidRPr="00BC2FEA" w:rsidTr="00CB6C31">
        <w:trPr>
          <w:trHeight w:val="300"/>
        </w:trPr>
        <w:tc>
          <w:tcPr>
            <w:tcW w:w="4977" w:type="dxa"/>
            <w:tcBorders>
              <w:top w:val="nil"/>
              <w:left w:val="single" w:sz="4" w:space="0" w:color="B2B2B2"/>
              <w:bottom w:val="single" w:sz="4" w:space="0" w:color="B2B2B2"/>
              <w:right w:val="single" w:sz="4" w:space="0" w:color="B2B2B2"/>
            </w:tcBorders>
            <w:shd w:val="clear" w:color="000000" w:fill="C6EFCE"/>
            <w:hideMark/>
          </w:tcPr>
          <w:p w:rsidR="00BC2FEA" w:rsidRPr="00BC2FEA" w:rsidRDefault="00BC2FEA" w:rsidP="00BC2FEA">
            <w:pPr>
              <w:rPr>
                <w:rFonts w:ascii="Calibri" w:hAnsi="Calibri" w:cs="Calibri"/>
                <w:color w:val="006100"/>
                <w:sz w:val="20"/>
                <w:szCs w:val="20"/>
              </w:rPr>
            </w:pPr>
          </w:p>
        </w:tc>
        <w:tc>
          <w:tcPr>
            <w:tcW w:w="2126" w:type="dxa"/>
            <w:tcBorders>
              <w:top w:val="nil"/>
              <w:left w:val="nil"/>
              <w:bottom w:val="single" w:sz="4" w:space="0" w:color="B2B2B2"/>
              <w:right w:val="single" w:sz="4" w:space="0" w:color="B2B2B2"/>
            </w:tcBorders>
            <w:shd w:val="clear" w:color="000000" w:fill="C6EFCE"/>
            <w:hideMark/>
          </w:tcPr>
          <w:p w:rsidR="00BC2FEA" w:rsidRPr="00BC2FEA" w:rsidRDefault="00BC2FEA" w:rsidP="00BC2FEA">
            <w:pPr>
              <w:rPr>
                <w:rFonts w:ascii="Calibri" w:hAnsi="Calibri" w:cs="Calibri"/>
                <w:color w:val="006100"/>
                <w:sz w:val="20"/>
                <w:szCs w:val="20"/>
              </w:rPr>
            </w:pPr>
          </w:p>
        </w:tc>
        <w:tc>
          <w:tcPr>
            <w:tcW w:w="850" w:type="dxa"/>
            <w:tcBorders>
              <w:top w:val="nil"/>
              <w:left w:val="nil"/>
              <w:bottom w:val="single" w:sz="4" w:space="0" w:color="B2B2B2"/>
              <w:right w:val="single" w:sz="4" w:space="0" w:color="B2B2B2"/>
            </w:tcBorders>
            <w:shd w:val="clear" w:color="000000" w:fill="C6EFCE"/>
            <w:noWrap/>
            <w:hideMark/>
          </w:tcPr>
          <w:p w:rsidR="00BC2FEA" w:rsidRPr="005E728A" w:rsidRDefault="00BC2FEA" w:rsidP="00BC2FEA">
            <w:pPr>
              <w:rPr>
                <w:rFonts w:ascii="Calibri" w:hAnsi="Calibri" w:cs="Calibri"/>
                <w:color w:val="006100"/>
                <w:sz w:val="20"/>
                <w:szCs w:val="20"/>
              </w:rPr>
            </w:pPr>
          </w:p>
        </w:tc>
        <w:tc>
          <w:tcPr>
            <w:tcW w:w="4678" w:type="dxa"/>
            <w:tcBorders>
              <w:top w:val="nil"/>
              <w:left w:val="nil"/>
              <w:bottom w:val="single" w:sz="4" w:space="0" w:color="B2B2B2"/>
              <w:right w:val="single" w:sz="4" w:space="0" w:color="B2B2B2"/>
            </w:tcBorders>
            <w:shd w:val="clear" w:color="000000" w:fill="C6EFCE"/>
            <w:noWrap/>
            <w:hideMark/>
          </w:tcPr>
          <w:p w:rsidR="00BC2FEA" w:rsidRPr="00BC2FEA" w:rsidRDefault="00BC2FEA" w:rsidP="00BC2FEA">
            <w:pPr>
              <w:rPr>
                <w:rFonts w:ascii="Calibri" w:hAnsi="Calibri" w:cs="Calibri"/>
                <w:color w:val="006100"/>
                <w:sz w:val="22"/>
                <w:szCs w:val="22"/>
              </w:rPr>
            </w:pPr>
          </w:p>
        </w:tc>
        <w:tc>
          <w:tcPr>
            <w:tcW w:w="2410" w:type="dxa"/>
            <w:tcBorders>
              <w:top w:val="nil"/>
              <w:left w:val="nil"/>
              <w:bottom w:val="single" w:sz="4" w:space="0" w:color="B2B2B2"/>
              <w:right w:val="single" w:sz="4" w:space="0" w:color="B2B2B2"/>
            </w:tcBorders>
            <w:shd w:val="clear" w:color="000000" w:fill="C6EFCE"/>
            <w:noWrap/>
            <w:hideMark/>
          </w:tcPr>
          <w:p w:rsidR="00BC2FEA" w:rsidRPr="00BC2FEA" w:rsidRDefault="00BC2FEA" w:rsidP="00BC2FEA">
            <w:pPr>
              <w:jc w:val="right"/>
              <w:rPr>
                <w:rFonts w:ascii="Calibri" w:hAnsi="Calibri" w:cs="Calibri"/>
                <w:color w:val="006100"/>
                <w:sz w:val="22"/>
                <w:szCs w:val="22"/>
              </w:rPr>
            </w:pPr>
            <w:r w:rsidRPr="00BC2FEA">
              <w:rPr>
                <w:rFonts w:ascii="Calibri" w:hAnsi="Calibri" w:cs="Calibri"/>
                <w:color w:val="006100"/>
                <w:sz w:val="22"/>
                <w:szCs w:val="22"/>
              </w:rPr>
              <w:t>0</w:t>
            </w:r>
          </w:p>
        </w:tc>
      </w:tr>
    </w:tbl>
    <w:p w:rsidR="00BC2FEA" w:rsidRDefault="00BC2FEA"/>
    <w:p w:rsidR="00DC5FA9" w:rsidRDefault="00DC5FA9">
      <w:r>
        <w:br w:type="page"/>
      </w:r>
    </w:p>
    <w:p w:rsidR="001744B7" w:rsidRDefault="001744B7"/>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mit Angaben zur Anlage."/>
        <w:tblDescription w:val="Dreizeilige Tabelle mit ausfüllbaren Datenfeldern und Kästchen zum ankreuzen mit Angaben zur beabsichtigten Tätigkeit."/>
      </w:tblPr>
      <w:tblGrid>
        <w:gridCol w:w="4750"/>
        <w:gridCol w:w="10346"/>
      </w:tblGrid>
      <w:tr w:rsidR="0035730C" w:rsidRPr="0074721B" w:rsidTr="00115173">
        <w:trPr>
          <w:tblHeader/>
        </w:trPr>
        <w:tc>
          <w:tcPr>
            <w:tcW w:w="15096" w:type="dxa"/>
            <w:gridSpan w:val="2"/>
            <w:tcBorders>
              <w:bottom w:val="single" w:sz="4" w:space="0" w:color="auto"/>
            </w:tcBorders>
            <w:shd w:val="pct5" w:color="auto" w:fill="auto"/>
          </w:tcPr>
          <w:p w:rsidR="0035730C" w:rsidRPr="0074721B" w:rsidRDefault="0035730C" w:rsidP="00567705">
            <w:pPr>
              <w:pStyle w:val="NA"/>
              <w:spacing w:before="40" w:after="40" w:line="360" w:lineRule="atLeast"/>
              <w:ind w:left="0"/>
              <w:rPr>
                <w:rFonts w:cs="Arial"/>
              </w:rPr>
            </w:pPr>
            <w:r w:rsidRPr="0074721B">
              <w:rPr>
                <w:rFonts w:cs="Arial"/>
                <w:b/>
                <w:bCs/>
                <w:spacing w:val="20"/>
              </w:rPr>
              <w:t xml:space="preserve">Angaben </w:t>
            </w:r>
            <w:r w:rsidR="00D61209">
              <w:rPr>
                <w:rFonts w:cs="Arial"/>
                <w:b/>
                <w:bCs/>
                <w:spacing w:val="20"/>
              </w:rPr>
              <w:t>z</w:t>
            </w:r>
            <w:r w:rsidR="00D61209" w:rsidRPr="0074721B">
              <w:rPr>
                <w:rFonts w:cs="Arial"/>
                <w:b/>
                <w:bCs/>
                <w:spacing w:val="20"/>
              </w:rPr>
              <w:t>u den Tätigkeiten</w:t>
            </w:r>
            <w:r w:rsidR="00434191">
              <w:rPr>
                <w:rFonts w:cs="Arial"/>
                <w:b/>
                <w:bCs/>
                <w:spacing w:val="20"/>
              </w:rPr>
              <w:t>/</w:t>
            </w:r>
            <w:r w:rsidR="00FD6405">
              <w:rPr>
                <w:rFonts w:cs="Arial"/>
                <w:b/>
                <w:bCs/>
                <w:spacing w:val="20"/>
              </w:rPr>
              <w:t>beabsichtigten Tätigkeiten</w:t>
            </w:r>
          </w:p>
        </w:tc>
      </w:tr>
      <w:tr w:rsidR="00DC5FA9" w:rsidRPr="0074721B" w:rsidTr="00567705">
        <w:tc>
          <w:tcPr>
            <w:tcW w:w="4750" w:type="dxa"/>
          </w:tcPr>
          <w:p w:rsidR="00DC5FA9" w:rsidRPr="0074721B" w:rsidRDefault="00DC5FA9" w:rsidP="00D61209">
            <w:pPr>
              <w:pStyle w:val="NA"/>
              <w:spacing w:before="40" w:after="40" w:line="360" w:lineRule="atLeast"/>
              <w:ind w:left="0"/>
              <w:rPr>
                <w:rFonts w:cs="Arial"/>
              </w:rPr>
            </w:pPr>
            <w:r w:rsidRPr="0074721B">
              <w:rPr>
                <w:rFonts w:cs="Arial"/>
              </w:rPr>
              <w:t>Angaben zu den ausgeübten Tätigkeiten</w:t>
            </w:r>
            <w:r>
              <w:rPr>
                <w:rFonts w:cs="Arial"/>
              </w:rPr>
              <w:t>,</w:t>
            </w:r>
            <w:r w:rsidRPr="0074721B">
              <w:rPr>
                <w:rFonts w:cs="Arial"/>
              </w:rPr>
              <w:t xml:space="preserve"> </w:t>
            </w:r>
            <w:r>
              <w:rPr>
                <w:rFonts w:cs="Arial"/>
              </w:rPr>
              <w:t xml:space="preserve">bei </w:t>
            </w:r>
            <w:r w:rsidRPr="0074721B">
              <w:rPr>
                <w:rFonts w:cs="Arial"/>
              </w:rPr>
              <w:t>denen diese Stoffe gehandhabt werden</w:t>
            </w:r>
          </w:p>
        </w:tc>
        <w:permStart w:id="769011048" w:edGrp="everyone"/>
        <w:tc>
          <w:tcPr>
            <w:tcW w:w="10346" w:type="dxa"/>
          </w:tcPr>
          <w:p w:rsidR="00DC5FA9" w:rsidRDefault="00914EA5" w:rsidP="00567705">
            <w:pPr>
              <w:pStyle w:val="NA"/>
              <w:spacing w:before="40" w:after="40" w:line="360" w:lineRule="atLeast"/>
              <w:ind w:left="0"/>
              <w:rPr>
                <w:rFonts w:cs="Arial"/>
              </w:rPr>
            </w:pPr>
            <w:sdt>
              <w:sdtPr>
                <w:rPr>
                  <w:rFonts w:cs="Arial"/>
                </w:rPr>
                <w:id w:val="289639331"/>
                <w14:checkbox>
                  <w14:checked w14:val="0"/>
                  <w14:checkedState w14:val="2612" w14:font="MS Gothic"/>
                  <w14:uncheckedState w14:val="2610" w14:font="MS Gothic"/>
                </w14:checkbox>
              </w:sdtPr>
              <w:sdtEndPr/>
              <w:sdtContent>
                <w:r w:rsidR="00DC5FA9">
                  <w:rPr>
                    <w:rFonts w:ascii="MS Gothic" w:eastAsia="MS Gothic" w:hAnsi="MS Gothic" w:cs="Arial" w:hint="eastAsia"/>
                  </w:rPr>
                  <w:t>☐</w:t>
                </w:r>
              </w:sdtContent>
            </w:sdt>
            <w:r w:rsidR="00DC5FA9">
              <w:rPr>
                <w:rFonts w:cs="Arial"/>
              </w:rPr>
              <w:t xml:space="preserve">Lagerung von Substrat </w:t>
            </w:r>
          </w:p>
          <w:p w:rsidR="00DC5FA9" w:rsidRDefault="00914EA5" w:rsidP="00567705">
            <w:pPr>
              <w:pStyle w:val="NA"/>
              <w:spacing w:before="40" w:after="40" w:line="360" w:lineRule="atLeast"/>
              <w:ind w:left="0"/>
              <w:rPr>
                <w:rFonts w:cs="Arial"/>
              </w:rPr>
            </w:pPr>
            <w:sdt>
              <w:sdtPr>
                <w:rPr>
                  <w:rFonts w:cs="Arial"/>
                </w:rPr>
                <w:id w:val="-114758267"/>
                <w14:checkbox>
                  <w14:checked w14:val="0"/>
                  <w14:checkedState w14:val="2612" w14:font="MS Gothic"/>
                  <w14:uncheckedState w14:val="2610" w14:font="MS Gothic"/>
                </w14:checkbox>
              </w:sdtPr>
              <w:sdtEndPr/>
              <w:sdtContent>
                <w:r w:rsidR="00DC5FA9">
                  <w:rPr>
                    <w:rFonts w:ascii="MS Gothic" w:eastAsia="MS Gothic" w:hAnsi="MS Gothic" w:cs="Arial" w:hint="eastAsia"/>
                  </w:rPr>
                  <w:t>☐</w:t>
                </w:r>
              </w:sdtContent>
            </w:sdt>
            <w:r w:rsidR="00DC5FA9" w:rsidRPr="00DC5FA9">
              <w:rPr>
                <w:rFonts w:cs="Arial"/>
              </w:rPr>
              <w:t>Gaslagerung</w:t>
            </w:r>
          </w:p>
          <w:p w:rsidR="00DC5FA9" w:rsidRDefault="00914EA5" w:rsidP="00567705">
            <w:pPr>
              <w:pStyle w:val="NA"/>
              <w:spacing w:before="40" w:after="40" w:line="360" w:lineRule="atLeast"/>
              <w:ind w:left="0"/>
              <w:rPr>
                <w:rFonts w:cs="Arial"/>
              </w:rPr>
            </w:pPr>
            <w:sdt>
              <w:sdtPr>
                <w:rPr>
                  <w:rFonts w:cs="Arial"/>
                </w:rPr>
                <w:id w:val="1835176375"/>
                <w14:checkbox>
                  <w14:checked w14:val="0"/>
                  <w14:checkedState w14:val="2612" w14:font="MS Gothic"/>
                  <w14:uncheckedState w14:val="2610" w14:font="MS Gothic"/>
                </w14:checkbox>
              </w:sdtPr>
              <w:sdtEndPr/>
              <w:sdtContent>
                <w:r w:rsidR="00DC5FA9">
                  <w:rPr>
                    <w:rFonts w:ascii="MS Gothic" w:eastAsia="MS Gothic" w:hAnsi="MS Gothic" w:cs="Arial" w:hint="eastAsia"/>
                  </w:rPr>
                  <w:t>☐</w:t>
                </w:r>
              </w:sdtContent>
            </w:sdt>
            <w:r w:rsidR="00DC5FA9" w:rsidRPr="00DC5FA9">
              <w:rPr>
                <w:rFonts w:cs="Arial"/>
              </w:rPr>
              <w:t>Gasgewinnung</w:t>
            </w:r>
          </w:p>
          <w:p w:rsidR="00DC5FA9" w:rsidRDefault="00914EA5" w:rsidP="00567705">
            <w:pPr>
              <w:pStyle w:val="NA"/>
              <w:spacing w:before="40" w:after="40" w:line="360" w:lineRule="atLeast"/>
              <w:ind w:left="0"/>
              <w:rPr>
                <w:rFonts w:cs="Arial"/>
              </w:rPr>
            </w:pPr>
            <w:sdt>
              <w:sdtPr>
                <w:rPr>
                  <w:rFonts w:cs="Arial"/>
                </w:rPr>
                <w:id w:val="-2075273236"/>
                <w14:checkbox>
                  <w14:checked w14:val="0"/>
                  <w14:checkedState w14:val="2612" w14:font="MS Gothic"/>
                  <w14:uncheckedState w14:val="2610" w14:font="MS Gothic"/>
                </w14:checkbox>
              </w:sdtPr>
              <w:sdtEndPr/>
              <w:sdtContent>
                <w:r w:rsidR="00DC5FA9">
                  <w:rPr>
                    <w:rFonts w:ascii="MS Gothic" w:eastAsia="MS Gothic" w:hAnsi="MS Gothic" w:cs="Arial" w:hint="eastAsia"/>
                  </w:rPr>
                  <w:t>☐</w:t>
                </w:r>
              </w:sdtContent>
            </w:sdt>
            <w:r w:rsidR="00DC5FA9" w:rsidRPr="00DC5FA9">
              <w:rPr>
                <w:rFonts w:cs="Arial"/>
              </w:rPr>
              <w:t>Gasaufbereitung</w:t>
            </w:r>
          </w:p>
          <w:p w:rsidR="00DC5FA9" w:rsidRDefault="00914EA5" w:rsidP="00567705">
            <w:pPr>
              <w:pStyle w:val="NA"/>
              <w:spacing w:before="40" w:after="40" w:line="360" w:lineRule="atLeast"/>
              <w:ind w:left="0"/>
              <w:rPr>
                <w:rFonts w:cs="Arial"/>
              </w:rPr>
            </w:pPr>
            <w:sdt>
              <w:sdtPr>
                <w:rPr>
                  <w:rFonts w:cs="Arial"/>
                </w:rPr>
                <w:id w:val="-505751876"/>
                <w14:checkbox>
                  <w14:checked w14:val="0"/>
                  <w14:checkedState w14:val="2612" w14:font="MS Gothic"/>
                  <w14:uncheckedState w14:val="2610" w14:font="MS Gothic"/>
                </w14:checkbox>
              </w:sdtPr>
              <w:sdtEndPr/>
              <w:sdtContent>
                <w:r w:rsidR="00DC5FA9">
                  <w:rPr>
                    <w:rFonts w:ascii="MS Gothic" w:eastAsia="MS Gothic" w:hAnsi="MS Gothic" w:cs="Arial" w:hint="eastAsia"/>
                  </w:rPr>
                  <w:t>☐</w:t>
                </w:r>
              </w:sdtContent>
            </w:sdt>
            <w:r w:rsidR="00DC5FA9" w:rsidRPr="00DC5FA9">
              <w:rPr>
                <w:rFonts w:cs="Arial"/>
              </w:rPr>
              <w:t>Gasnutzung</w:t>
            </w:r>
          </w:p>
          <w:p w:rsidR="00DC5FA9" w:rsidRDefault="00914EA5" w:rsidP="00567705">
            <w:pPr>
              <w:pStyle w:val="NA"/>
              <w:spacing w:before="40" w:after="40" w:line="360" w:lineRule="atLeast"/>
              <w:ind w:left="0"/>
              <w:rPr>
                <w:rFonts w:cs="Arial"/>
              </w:rPr>
            </w:pPr>
            <w:sdt>
              <w:sdtPr>
                <w:rPr>
                  <w:rFonts w:cs="Arial"/>
                </w:rPr>
                <w:id w:val="1213935853"/>
                <w14:checkbox>
                  <w14:checked w14:val="0"/>
                  <w14:checkedState w14:val="2612" w14:font="MS Gothic"/>
                  <w14:uncheckedState w14:val="2610" w14:font="MS Gothic"/>
                </w14:checkbox>
              </w:sdtPr>
              <w:sdtEndPr/>
              <w:sdtContent>
                <w:r w:rsidR="00DC5FA9">
                  <w:rPr>
                    <w:rFonts w:ascii="MS Gothic" w:eastAsia="MS Gothic" w:hAnsi="MS Gothic" w:cs="Arial" w:hint="eastAsia"/>
                  </w:rPr>
                  <w:t>☐</w:t>
                </w:r>
              </w:sdtContent>
            </w:sdt>
            <w:r w:rsidR="00DC5FA9">
              <w:rPr>
                <w:rFonts w:cs="Arial"/>
              </w:rPr>
              <w:t>Wartungs- und Instandhaltungsarbeiten</w:t>
            </w:r>
          </w:p>
          <w:p w:rsidR="00DC5FA9" w:rsidRDefault="00914EA5" w:rsidP="00567705">
            <w:pPr>
              <w:pStyle w:val="NA"/>
              <w:spacing w:before="40" w:after="40" w:line="360" w:lineRule="atLeast"/>
              <w:ind w:left="0"/>
              <w:rPr>
                <w:rFonts w:cs="Arial"/>
              </w:rPr>
            </w:pPr>
            <w:sdt>
              <w:sdtPr>
                <w:rPr>
                  <w:rFonts w:cs="Arial"/>
                </w:rPr>
                <w:id w:val="872339823"/>
                <w14:checkbox>
                  <w14:checked w14:val="0"/>
                  <w14:checkedState w14:val="2612" w14:font="MS Gothic"/>
                  <w14:uncheckedState w14:val="2610" w14:font="MS Gothic"/>
                </w14:checkbox>
              </w:sdtPr>
              <w:sdtEndPr/>
              <w:sdtContent>
                <w:r w:rsidR="00DC5FA9">
                  <w:rPr>
                    <w:rFonts w:ascii="MS Gothic" w:eastAsia="MS Gothic" w:hAnsi="MS Gothic" w:cs="Arial" w:hint="eastAsia"/>
                  </w:rPr>
                  <w:t>☐</w:t>
                </w:r>
              </w:sdtContent>
            </w:sdt>
            <w:r w:rsidR="00DC5FA9">
              <w:rPr>
                <w:rFonts w:cs="Arial"/>
              </w:rPr>
              <w:t>Entnahme von Gärresten</w:t>
            </w:r>
          </w:p>
          <w:p w:rsidR="00DC5FA9" w:rsidRDefault="00914EA5" w:rsidP="00567705">
            <w:pPr>
              <w:pStyle w:val="NA"/>
              <w:spacing w:before="40" w:after="40" w:line="360" w:lineRule="atLeast"/>
              <w:ind w:left="0"/>
              <w:rPr>
                <w:rFonts w:cs="Arial"/>
              </w:rPr>
            </w:pPr>
            <w:sdt>
              <w:sdtPr>
                <w:rPr>
                  <w:rFonts w:cs="Arial"/>
                </w:rPr>
                <w:id w:val="-830059890"/>
                <w14:checkbox>
                  <w14:checked w14:val="0"/>
                  <w14:checkedState w14:val="2612" w14:font="MS Gothic"/>
                  <w14:uncheckedState w14:val="2610" w14:font="MS Gothic"/>
                </w14:checkbox>
              </w:sdtPr>
              <w:sdtEndPr/>
              <w:sdtContent>
                <w:r w:rsidR="00DC5FA9">
                  <w:rPr>
                    <w:rFonts w:ascii="MS Gothic" w:eastAsia="MS Gothic" w:hAnsi="MS Gothic" w:cs="Arial" w:hint="eastAsia"/>
                  </w:rPr>
                  <w:t>☐</w:t>
                </w:r>
              </w:sdtContent>
            </w:sdt>
            <w:r w:rsidR="00DC5FA9">
              <w:rPr>
                <w:rFonts w:cs="Arial"/>
              </w:rPr>
              <w:t>Fackelbetrieb</w:t>
            </w:r>
          </w:p>
          <w:sdt>
            <w:sdtPr>
              <w:rPr>
                <w:rFonts w:cs="Arial"/>
              </w:rPr>
              <w:id w:val="1468780146"/>
              <w:placeholder>
                <w:docPart w:val="DefaultPlaceholder_1082065158"/>
              </w:placeholder>
              <w:showingPlcHdr/>
            </w:sdtPr>
            <w:sdtEndPr/>
            <w:sdtContent>
              <w:p w:rsidR="00DC5FA9" w:rsidRDefault="00DC5FA9" w:rsidP="00567705">
                <w:pPr>
                  <w:pStyle w:val="NA"/>
                  <w:spacing w:before="40" w:after="40" w:line="360" w:lineRule="atLeast"/>
                  <w:ind w:left="0"/>
                  <w:rPr>
                    <w:rFonts w:cs="Arial"/>
                  </w:rPr>
                </w:pPr>
                <w:r w:rsidRPr="00526EBB">
                  <w:rPr>
                    <w:rStyle w:val="Platzhaltertext"/>
                  </w:rPr>
                  <w:t>Klicken Sie hier, um Text einzugeben.</w:t>
                </w:r>
              </w:p>
            </w:sdtContent>
          </w:sdt>
          <w:permEnd w:id="769011048" w:displacedByCustomXml="prev"/>
        </w:tc>
      </w:tr>
      <w:tr w:rsidR="00D61209" w:rsidRPr="0074721B" w:rsidTr="00567705">
        <w:tc>
          <w:tcPr>
            <w:tcW w:w="4750" w:type="dxa"/>
          </w:tcPr>
          <w:p w:rsidR="00D61209" w:rsidRPr="0074721B" w:rsidRDefault="00D61209" w:rsidP="00C650CE">
            <w:pPr>
              <w:pStyle w:val="NA"/>
              <w:spacing w:before="40" w:after="40" w:line="360" w:lineRule="atLeast"/>
              <w:ind w:left="0"/>
              <w:rPr>
                <w:rFonts w:cs="Arial"/>
              </w:rPr>
            </w:pPr>
            <w:r w:rsidRPr="0074721B">
              <w:rPr>
                <w:rFonts w:cs="Arial"/>
              </w:rPr>
              <w:t>Angaben z</w:t>
            </w:r>
            <w:r>
              <w:rPr>
                <w:rFonts w:cs="Arial"/>
              </w:rPr>
              <w:t>u</w:t>
            </w:r>
            <w:r w:rsidRPr="0074721B">
              <w:rPr>
                <w:rFonts w:cs="Arial"/>
              </w:rPr>
              <w:t xml:space="preserve"> Anlagen</w:t>
            </w:r>
            <w:r w:rsidR="00C650CE">
              <w:rPr>
                <w:rFonts w:cs="Arial"/>
              </w:rPr>
              <w:t>teilen</w:t>
            </w:r>
            <w:r w:rsidRPr="0074721B">
              <w:rPr>
                <w:rFonts w:cs="Arial"/>
              </w:rPr>
              <w:t xml:space="preserve">, in denen diese Stoffe gehandhabt werden </w:t>
            </w:r>
          </w:p>
        </w:tc>
        <w:permStart w:id="1079326911" w:edGrp="everyone"/>
        <w:tc>
          <w:tcPr>
            <w:tcW w:w="10346" w:type="dxa"/>
          </w:tcPr>
          <w:p w:rsidR="00B53714" w:rsidRPr="00B53714" w:rsidRDefault="00914EA5" w:rsidP="00B53714">
            <w:pPr>
              <w:pStyle w:val="NA"/>
              <w:spacing w:before="40" w:after="40" w:line="360" w:lineRule="atLeast"/>
              <w:ind w:left="0"/>
              <w:rPr>
                <w:rFonts w:cs="Arial"/>
              </w:rPr>
            </w:pPr>
            <w:sdt>
              <w:sdtPr>
                <w:rPr>
                  <w:rFonts w:cs="Arial"/>
                </w:rPr>
                <w:id w:val="-995953492"/>
                <w14:checkbox>
                  <w14:checked w14:val="0"/>
                  <w14:checkedState w14:val="2612" w14:font="MS Gothic"/>
                  <w14:uncheckedState w14:val="2610" w14:font="MS Gothic"/>
                </w14:checkbox>
              </w:sdtPr>
              <w:sdtEndPr/>
              <w:sdtContent>
                <w:r w:rsidR="00081D91">
                  <w:rPr>
                    <w:rFonts w:ascii="MS Gothic" w:eastAsia="MS Gothic" w:hAnsi="MS Gothic" w:cs="Arial" w:hint="eastAsia"/>
                  </w:rPr>
                  <w:t>☐</w:t>
                </w:r>
              </w:sdtContent>
            </w:sdt>
            <w:r w:rsidR="00B53714" w:rsidRPr="00B53714">
              <w:rPr>
                <w:rFonts w:cs="Arial"/>
              </w:rPr>
              <w:t>Substratlager</w:t>
            </w:r>
          </w:p>
          <w:p w:rsidR="00B53714" w:rsidRPr="00B53714" w:rsidRDefault="00914EA5" w:rsidP="00B53714">
            <w:pPr>
              <w:pStyle w:val="NA"/>
              <w:spacing w:before="40" w:after="40" w:line="360" w:lineRule="atLeast"/>
              <w:ind w:left="0"/>
              <w:rPr>
                <w:rFonts w:cs="Arial"/>
              </w:rPr>
            </w:pPr>
            <w:sdt>
              <w:sdtPr>
                <w:rPr>
                  <w:rFonts w:cs="Arial"/>
                </w:rPr>
                <w:id w:val="-482309084"/>
                <w14:checkbox>
                  <w14:checked w14:val="0"/>
                  <w14:checkedState w14:val="2612" w14:font="MS Gothic"/>
                  <w14:uncheckedState w14:val="2610" w14:font="MS Gothic"/>
                </w14:checkbox>
              </w:sdtPr>
              <w:sdtEndPr/>
              <w:sdtContent>
                <w:r w:rsidR="00081D91">
                  <w:rPr>
                    <w:rFonts w:ascii="MS Gothic" w:eastAsia="MS Gothic" w:hAnsi="MS Gothic" w:cs="Arial" w:hint="eastAsia"/>
                  </w:rPr>
                  <w:t>☐</w:t>
                </w:r>
              </w:sdtContent>
            </w:sdt>
            <w:r w:rsidR="00B53714" w:rsidRPr="00B53714">
              <w:rPr>
                <w:rFonts w:cs="Arial"/>
              </w:rPr>
              <w:t>Fermenter/Biogasreaktor</w:t>
            </w:r>
          </w:p>
          <w:p w:rsidR="00B53714" w:rsidRPr="00B53714" w:rsidRDefault="00914EA5" w:rsidP="00B53714">
            <w:pPr>
              <w:pStyle w:val="NA"/>
              <w:spacing w:before="40" w:after="40" w:line="360" w:lineRule="atLeast"/>
              <w:ind w:left="0"/>
              <w:rPr>
                <w:rFonts w:cs="Arial"/>
              </w:rPr>
            </w:pPr>
            <w:sdt>
              <w:sdtPr>
                <w:rPr>
                  <w:rFonts w:cs="Arial"/>
                </w:rPr>
                <w:id w:val="-1710017684"/>
                <w14:checkbox>
                  <w14:checked w14:val="0"/>
                  <w14:checkedState w14:val="2612" w14:font="MS Gothic"/>
                  <w14:uncheckedState w14:val="2610" w14:font="MS Gothic"/>
                </w14:checkbox>
              </w:sdtPr>
              <w:sdtEndPr/>
              <w:sdtContent>
                <w:r w:rsidR="00081D91">
                  <w:rPr>
                    <w:rFonts w:ascii="MS Gothic" w:eastAsia="MS Gothic" w:hAnsi="MS Gothic" w:cs="Arial" w:hint="eastAsia"/>
                  </w:rPr>
                  <w:t>☐</w:t>
                </w:r>
              </w:sdtContent>
            </w:sdt>
            <w:r w:rsidR="00B53714" w:rsidRPr="00B53714">
              <w:rPr>
                <w:rFonts w:cs="Arial"/>
              </w:rPr>
              <w:t>Gasspeicher</w:t>
            </w:r>
          </w:p>
          <w:p w:rsidR="00B53714" w:rsidRPr="00B53714" w:rsidRDefault="00914EA5" w:rsidP="00B53714">
            <w:pPr>
              <w:pStyle w:val="NA"/>
              <w:spacing w:before="40" w:after="40" w:line="360" w:lineRule="atLeast"/>
              <w:ind w:left="0"/>
              <w:rPr>
                <w:rFonts w:cs="Arial"/>
              </w:rPr>
            </w:pPr>
            <w:sdt>
              <w:sdtPr>
                <w:rPr>
                  <w:rFonts w:cs="Arial"/>
                </w:rPr>
                <w:id w:val="82737385"/>
                <w14:checkbox>
                  <w14:checked w14:val="0"/>
                  <w14:checkedState w14:val="2612" w14:font="MS Gothic"/>
                  <w14:uncheckedState w14:val="2610" w14:font="MS Gothic"/>
                </w14:checkbox>
              </w:sdtPr>
              <w:sdtEndPr/>
              <w:sdtContent>
                <w:r w:rsidR="00081D91">
                  <w:rPr>
                    <w:rFonts w:ascii="MS Gothic" w:eastAsia="MS Gothic" w:hAnsi="MS Gothic" w:cs="Arial" w:hint="eastAsia"/>
                  </w:rPr>
                  <w:t>☐</w:t>
                </w:r>
              </w:sdtContent>
            </w:sdt>
            <w:proofErr w:type="spellStart"/>
            <w:r w:rsidR="00081D91">
              <w:rPr>
                <w:rFonts w:cs="Arial"/>
              </w:rPr>
              <w:t>g</w:t>
            </w:r>
            <w:r w:rsidR="00B53714" w:rsidRPr="00B53714">
              <w:rPr>
                <w:rFonts w:cs="Arial"/>
              </w:rPr>
              <w:t>asbeaufschlagte</w:t>
            </w:r>
            <w:proofErr w:type="spellEnd"/>
            <w:r w:rsidR="00B53714" w:rsidRPr="00B53714">
              <w:rPr>
                <w:rFonts w:cs="Arial"/>
              </w:rPr>
              <w:t xml:space="preserve"> Rohrleitungen</w:t>
            </w:r>
          </w:p>
          <w:p w:rsidR="00D61209" w:rsidRDefault="00914EA5" w:rsidP="00B53714">
            <w:pPr>
              <w:pStyle w:val="NA"/>
              <w:spacing w:before="40" w:after="40" w:line="360" w:lineRule="atLeast"/>
              <w:ind w:left="0"/>
              <w:rPr>
                <w:rFonts w:cs="Arial"/>
              </w:rPr>
            </w:pPr>
            <w:sdt>
              <w:sdtPr>
                <w:rPr>
                  <w:rFonts w:cs="Arial"/>
                </w:rPr>
                <w:id w:val="-407848524"/>
                <w14:checkbox>
                  <w14:checked w14:val="0"/>
                  <w14:checkedState w14:val="2612" w14:font="MS Gothic"/>
                  <w14:uncheckedState w14:val="2610" w14:font="MS Gothic"/>
                </w14:checkbox>
              </w:sdtPr>
              <w:sdtEndPr/>
              <w:sdtContent>
                <w:r w:rsidR="00081D91">
                  <w:rPr>
                    <w:rFonts w:ascii="MS Gothic" w:eastAsia="MS Gothic" w:hAnsi="MS Gothic" w:cs="Arial" w:hint="eastAsia"/>
                  </w:rPr>
                  <w:t>☐</w:t>
                </w:r>
              </w:sdtContent>
            </w:sdt>
            <w:r w:rsidR="00B53714" w:rsidRPr="00B53714">
              <w:rPr>
                <w:rFonts w:cs="Arial"/>
              </w:rPr>
              <w:t>Gasverwertung</w:t>
            </w:r>
          </w:p>
          <w:sdt>
            <w:sdtPr>
              <w:rPr>
                <w:rFonts w:cs="Arial"/>
              </w:rPr>
              <w:id w:val="1369175356"/>
              <w:placeholder>
                <w:docPart w:val="DefaultPlaceholder_1082065158"/>
              </w:placeholder>
              <w:showingPlcHdr/>
            </w:sdtPr>
            <w:sdtEndPr/>
            <w:sdtContent>
              <w:p w:rsidR="00081D91" w:rsidRPr="0074721B" w:rsidRDefault="00081D91" w:rsidP="00B53714">
                <w:pPr>
                  <w:pStyle w:val="NA"/>
                  <w:spacing w:before="40" w:after="40" w:line="360" w:lineRule="atLeast"/>
                  <w:ind w:left="0"/>
                  <w:rPr>
                    <w:rFonts w:cs="Arial"/>
                  </w:rPr>
                </w:pPr>
                <w:r w:rsidRPr="00526EBB">
                  <w:rPr>
                    <w:rStyle w:val="Platzhaltertext"/>
                  </w:rPr>
                  <w:t>Klicken Sie hier, um Text einzugeben.</w:t>
                </w:r>
              </w:p>
            </w:sdtContent>
          </w:sdt>
          <w:permEnd w:id="1079326911" w:displacedByCustomXml="prev"/>
        </w:tc>
      </w:tr>
    </w:tbl>
    <w:p w:rsidR="00081D91" w:rsidRDefault="00081D91"/>
    <w:p w:rsidR="00081D91" w:rsidRDefault="00081D91">
      <w:r>
        <w:br w:type="page"/>
      </w:r>
    </w:p>
    <w:p w:rsidR="008C1E9E" w:rsidRDefault="008C1E9E"/>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mit Angaben "/>
        <w:tblDescription w:val="Dreizeilige Tabelle mit ausfüllbaren Datenfeldern und Kästchen zum ankreuzen zu möglichen umgebungsbedingten Gefahrenpotentialen der Anlage."/>
      </w:tblPr>
      <w:tblGrid>
        <w:gridCol w:w="4750"/>
        <w:gridCol w:w="10346"/>
      </w:tblGrid>
      <w:tr w:rsidR="001744B7" w:rsidRPr="0074721B" w:rsidTr="00115173">
        <w:trPr>
          <w:tblHeader/>
        </w:trPr>
        <w:tc>
          <w:tcPr>
            <w:tcW w:w="15096" w:type="dxa"/>
            <w:gridSpan w:val="2"/>
            <w:tcBorders>
              <w:bottom w:val="single" w:sz="4" w:space="0" w:color="auto"/>
            </w:tcBorders>
            <w:shd w:val="pct5" w:color="auto" w:fill="auto"/>
          </w:tcPr>
          <w:p w:rsidR="001744B7" w:rsidRPr="0074721B" w:rsidRDefault="001744B7" w:rsidP="001744B7">
            <w:pPr>
              <w:pStyle w:val="NA"/>
              <w:spacing w:before="40" w:after="40" w:line="360" w:lineRule="atLeast"/>
              <w:ind w:left="0"/>
              <w:rPr>
                <w:rFonts w:cs="Arial"/>
              </w:rPr>
            </w:pPr>
            <w:r w:rsidRPr="0074721B">
              <w:rPr>
                <w:rFonts w:cs="Arial"/>
                <w:b/>
                <w:bCs/>
                <w:spacing w:val="20"/>
              </w:rPr>
              <w:t xml:space="preserve">Angaben </w:t>
            </w:r>
            <w:r>
              <w:rPr>
                <w:rFonts w:cs="Arial"/>
                <w:b/>
                <w:bCs/>
                <w:spacing w:val="20"/>
              </w:rPr>
              <w:t>z</w:t>
            </w:r>
            <w:r w:rsidRPr="0074721B">
              <w:rPr>
                <w:rFonts w:cs="Arial"/>
                <w:b/>
                <w:bCs/>
                <w:spacing w:val="20"/>
              </w:rPr>
              <w:t xml:space="preserve">u </w:t>
            </w:r>
            <w:r>
              <w:rPr>
                <w:rFonts w:cs="Arial"/>
                <w:b/>
                <w:bCs/>
                <w:spacing w:val="20"/>
              </w:rPr>
              <w:t>möglichen umgebungsbedingten Gefahren</w:t>
            </w:r>
            <w:r w:rsidR="000B5FC1">
              <w:rPr>
                <w:rFonts w:cs="Arial"/>
                <w:b/>
                <w:bCs/>
                <w:spacing w:val="20"/>
              </w:rPr>
              <w:t>potenzialen</w:t>
            </w:r>
          </w:p>
        </w:tc>
      </w:tr>
      <w:tr w:rsidR="00C650CE" w:rsidRPr="0074721B" w:rsidTr="00E83A60">
        <w:tc>
          <w:tcPr>
            <w:tcW w:w="4750" w:type="dxa"/>
          </w:tcPr>
          <w:p w:rsidR="00C650CE" w:rsidRPr="0074721B" w:rsidRDefault="00C650CE" w:rsidP="00E83A60">
            <w:pPr>
              <w:pStyle w:val="NA"/>
              <w:spacing w:before="40" w:after="40" w:line="360" w:lineRule="atLeast"/>
              <w:ind w:left="0"/>
              <w:rPr>
                <w:rFonts w:cs="Arial"/>
              </w:rPr>
            </w:pPr>
            <w:r>
              <w:rPr>
                <w:rFonts w:cs="Arial"/>
              </w:rPr>
              <w:t>M</w:t>
            </w:r>
            <w:r w:rsidRPr="0074721B">
              <w:rPr>
                <w:rFonts w:cs="Arial"/>
              </w:rPr>
              <w:t>ögliche Gefahrenpotentiale, die von Nachbarn ausgehen können</w:t>
            </w:r>
            <w:r>
              <w:rPr>
                <w:rFonts w:cs="Arial"/>
              </w:rPr>
              <w:t xml:space="preserve"> </w:t>
            </w:r>
            <w:r w:rsidRPr="004E6E21">
              <w:rPr>
                <w:rFonts w:asciiTheme="minorHAnsi" w:hAnsiTheme="minorHAnsi" w:cstheme="minorHAnsi"/>
                <w:i/>
                <w:color w:val="215868" w:themeColor="accent5" w:themeShade="80"/>
              </w:rPr>
              <w:t xml:space="preserve">(z.B. </w:t>
            </w:r>
            <w:r>
              <w:rPr>
                <w:rFonts w:asciiTheme="minorHAnsi" w:hAnsiTheme="minorHAnsi" w:cstheme="minorHAnsi"/>
                <w:i/>
                <w:color w:val="215868" w:themeColor="accent5" w:themeShade="80"/>
              </w:rPr>
              <w:t xml:space="preserve">Betrieb mit erhöhten </w:t>
            </w:r>
            <w:r w:rsidRPr="004E6E21">
              <w:rPr>
                <w:rFonts w:asciiTheme="minorHAnsi" w:hAnsiTheme="minorHAnsi" w:cstheme="minorHAnsi"/>
                <w:i/>
                <w:color w:val="215868" w:themeColor="accent5" w:themeShade="80"/>
              </w:rPr>
              <w:t xml:space="preserve">Brandlasten, </w:t>
            </w:r>
            <w:r>
              <w:rPr>
                <w:rFonts w:asciiTheme="minorHAnsi" w:hAnsiTheme="minorHAnsi" w:cstheme="minorHAnsi"/>
                <w:i/>
                <w:color w:val="215868" w:themeColor="accent5" w:themeShade="80"/>
              </w:rPr>
              <w:t>Betriebsbereich nach Störfall-Verordnung</w:t>
            </w:r>
            <w:r w:rsidRPr="004E6E21">
              <w:rPr>
                <w:rFonts w:asciiTheme="minorHAnsi" w:hAnsiTheme="minorHAnsi" w:cstheme="minorHAnsi"/>
                <w:i/>
                <w:color w:val="215868" w:themeColor="accent5" w:themeShade="80"/>
              </w:rPr>
              <w:t xml:space="preserve"> usw.)</w:t>
            </w:r>
          </w:p>
        </w:tc>
        <w:tc>
          <w:tcPr>
            <w:tcW w:w="10346" w:type="dxa"/>
          </w:tcPr>
          <w:p w:rsidR="00C650CE" w:rsidRDefault="00C650CE" w:rsidP="00E83A60">
            <w:pPr>
              <w:pStyle w:val="NA"/>
              <w:spacing w:before="40" w:after="40" w:line="360" w:lineRule="atLeast"/>
              <w:ind w:left="0"/>
              <w:rPr>
                <w:rFonts w:cs="Arial"/>
              </w:rPr>
            </w:pPr>
            <w:permStart w:id="856570347" w:edGrp="everyone"/>
            <w:r>
              <w:rPr>
                <w:rFonts w:cs="Arial"/>
              </w:rPr>
              <w:t xml:space="preserve">Ja </w:t>
            </w:r>
            <w:sdt>
              <w:sdtPr>
                <w:rPr>
                  <w:rFonts w:cs="Arial"/>
                </w:rPr>
                <w:id w:val="-10658834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Nein </w:t>
            </w:r>
            <w:sdt>
              <w:sdtPr>
                <w:rPr>
                  <w:rFonts w:cs="Arial"/>
                </w:rPr>
                <w:id w:val="10575897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856570347"/>
            <w:r>
              <w:rPr>
                <w:rFonts w:cs="Arial"/>
              </w:rPr>
              <w:br/>
              <w:t xml:space="preserve">Art: </w:t>
            </w:r>
            <w:sdt>
              <w:sdtPr>
                <w:rPr>
                  <w:rFonts w:cs="Arial"/>
                </w:rPr>
                <w:id w:val="410667836"/>
                <w:showingPlcHdr/>
                <w:text/>
              </w:sdtPr>
              <w:sdtEndPr/>
              <w:sdtContent>
                <w:permStart w:id="1683633638" w:edGrp="everyone"/>
                <w:r w:rsidRPr="00526EBB">
                  <w:rPr>
                    <w:rStyle w:val="Platzhaltertext"/>
                  </w:rPr>
                  <w:t>Klicken Sie hier, um Text einzugeben.</w:t>
                </w:r>
                <w:permEnd w:id="1683633638"/>
              </w:sdtContent>
            </w:sdt>
          </w:p>
          <w:p w:rsidR="00C650CE" w:rsidRPr="0074721B" w:rsidRDefault="00C650CE" w:rsidP="00E83A60">
            <w:pPr>
              <w:pStyle w:val="NA"/>
              <w:spacing w:before="40" w:after="40" w:line="360" w:lineRule="atLeast"/>
              <w:ind w:left="0"/>
              <w:rPr>
                <w:rFonts w:cs="Arial"/>
              </w:rPr>
            </w:pPr>
            <w:r>
              <w:rPr>
                <w:rFonts w:cs="Arial"/>
              </w:rPr>
              <w:t xml:space="preserve">Entfernung: </w:t>
            </w:r>
            <w:sdt>
              <w:sdtPr>
                <w:rPr>
                  <w:rFonts w:cs="Arial"/>
                </w:rPr>
                <w:id w:val="-2012671709"/>
                <w:showingPlcHdr/>
                <w:text/>
              </w:sdtPr>
              <w:sdtEndPr/>
              <w:sdtContent>
                <w:permStart w:id="5186835" w:edGrp="everyone"/>
                <w:r w:rsidRPr="00526EBB">
                  <w:rPr>
                    <w:rStyle w:val="Platzhaltertext"/>
                  </w:rPr>
                  <w:t>Klicken Sie hier, um Text einzugeben.</w:t>
                </w:r>
                <w:permEnd w:id="5186835"/>
              </w:sdtContent>
            </w:sdt>
          </w:p>
        </w:tc>
      </w:tr>
      <w:tr w:rsidR="00C650CE" w:rsidRPr="0074721B" w:rsidTr="00E83A60">
        <w:tc>
          <w:tcPr>
            <w:tcW w:w="4750" w:type="dxa"/>
          </w:tcPr>
          <w:p w:rsidR="00C650CE" w:rsidRPr="0074721B" w:rsidRDefault="00C650CE" w:rsidP="00E83A60">
            <w:pPr>
              <w:pStyle w:val="NA"/>
              <w:spacing w:before="40" w:after="40" w:line="360" w:lineRule="atLeast"/>
              <w:ind w:left="0"/>
              <w:rPr>
                <w:rFonts w:cs="Arial"/>
              </w:rPr>
            </w:pPr>
            <w:r w:rsidRPr="002E489A">
              <w:rPr>
                <w:rFonts w:cs="Arial"/>
              </w:rPr>
              <w:t>S</w:t>
            </w:r>
            <w:r>
              <w:rPr>
                <w:rFonts w:cs="Arial"/>
              </w:rPr>
              <w:t xml:space="preserve">onstige Standortbesonderheiten </w:t>
            </w:r>
            <w:r>
              <w:rPr>
                <w:rFonts w:asciiTheme="minorHAnsi" w:hAnsiTheme="minorHAnsi" w:cstheme="minorHAnsi"/>
                <w:i/>
                <w:color w:val="215868" w:themeColor="accent5" w:themeShade="80"/>
              </w:rPr>
              <w:t>(</w:t>
            </w:r>
            <w:r w:rsidRPr="004E6E21">
              <w:rPr>
                <w:rFonts w:asciiTheme="minorHAnsi" w:hAnsiTheme="minorHAnsi" w:cstheme="minorHAnsi"/>
                <w:i/>
                <w:color w:val="215868" w:themeColor="accent5" w:themeShade="80"/>
              </w:rPr>
              <w:t xml:space="preserve">z.B. </w:t>
            </w:r>
            <w:r>
              <w:rPr>
                <w:rFonts w:asciiTheme="minorHAnsi" w:hAnsiTheme="minorHAnsi" w:cstheme="minorHAnsi"/>
                <w:i/>
                <w:color w:val="215868" w:themeColor="accent5" w:themeShade="80"/>
              </w:rPr>
              <w:t>Lage in der Nähe eines Flughafens)</w:t>
            </w:r>
          </w:p>
        </w:tc>
        <w:tc>
          <w:tcPr>
            <w:tcW w:w="10346" w:type="dxa"/>
          </w:tcPr>
          <w:p w:rsidR="00C650CE" w:rsidRDefault="00C650CE" w:rsidP="00E83A60">
            <w:pPr>
              <w:pStyle w:val="NA"/>
              <w:spacing w:before="40" w:after="40" w:line="360" w:lineRule="atLeast"/>
              <w:ind w:left="0"/>
              <w:rPr>
                <w:rFonts w:cs="Arial"/>
              </w:rPr>
            </w:pPr>
            <w:permStart w:id="589317278" w:edGrp="everyone"/>
            <w:r>
              <w:rPr>
                <w:rFonts w:cs="Arial"/>
              </w:rPr>
              <w:t xml:space="preserve">Ja </w:t>
            </w:r>
            <w:sdt>
              <w:sdtPr>
                <w:rPr>
                  <w:rFonts w:cs="Arial"/>
                </w:rPr>
                <w:id w:val="19961377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Nein </w:t>
            </w:r>
            <w:sdt>
              <w:sdtPr>
                <w:rPr>
                  <w:rFonts w:cs="Arial"/>
                </w:rPr>
                <w:id w:val="16946540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589317278"/>
            <w:r>
              <w:rPr>
                <w:rFonts w:cs="Arial"/>
              </w:rPr>
              <w:br/>
              <w:t xml:space="preserve">Art: </w:t>
            </w:r>
            <w:sdt>
              <w:sdtPr>
                <w:rPr>
                  <w:rFonts w:cs="Arial"/>
                </w:rPr>
                <w:id w:val="1396399484"/>
                <w:showingPlcHdr/>
                <w:text/>
              </w:sdtPr>
              <w:sdtEndPr/>
              <w:sdtContent>
                <w:permStart w:id="1252923508" w:edGrp="everyone"/>
                <w:r w:rsidRPr="00526EBB">
                  <w:rPr>
                    <w:rStyle w:val="Platzhaltertext"/>
                  </w:rPr>
                  <w:t>Klicken Sie hier, um Text einzugeben.</w:t>
                </w:r>
                <w:permEnd w:id="1252923508"/>
              </w:sdtContent>
            </w:sdt>
          </w:p>
          <w:p w:rsidR="00C650CE" w:rsidRPr="0074721B" w:rsidRDefault="00C650CE" w:rsidP="00E83A60">
            <w:pPr>
              <w:pStyle w:val="NA"/>
              <w:spacing w:before="40" w:after="40" w:line="360" w:lineRule="atLeast"/>
              <w:ind w:left="0"/>
              <w:rPr>
                <w:rFonts w:cs="Arial"/>
              </w:rPr>
            </w:pPr>
            <w:r>
              <w:rPr>
                <w:rFonts w:cs="Arial"/>
              </w:rPr>
              <w:t xml:space="preserve">Entfernung: </w:t>
            </w:r>
            <w:sdt>
              <w:sdtPr>
                <w:rPr>
                  <w:rFonts w:cs="Arial"/>
                </w:rPr>
                <w:id w:val="-1217204743"/>
                <w:showingPlcHdr/>
                <w:text/>
              </w:sdtPr>
              <w:sdtEndPr/>
              <w:sdtContent>
                <w:permStart w:id="1037391391" w:edGrp="everyone"/>
                <w:r w:rsidRPr="00526EBB">
                  <w:rPr>
                    <w:rStyle w:val="Platzhaltertext"/>
                  </w:rPr>
                  <w:t>Klicken Sie hier, um Text einzugeben.</w:t>
                </w:r>
                <w:permEnd w:id="1037391391"/>
              </w:sdtContent>
            </w:sdt>
          </w:p>
        </w:tc>
      </w:tr>
    </w:tbl>
    <w:p w:rsidR="00BC2FEA" w:rsidRDefault="00BC2FEA"/>
    <w:p w:rsidR="00B3454A" w:rsidRDefault="00B3454A" w:rsidP="0074721B">
      <w:pPr>
        <w:spacing w:before="120" w:after="120" w:line="360" w:lineRule="atLeast"/>
        <w:jc w:val="both"/>
        <w:rPr>
          <w:rFonts w:cs="Arial"/>
        </w:rPr>
      </w:pPr>
      <w:bookmarkStart w:id="0" w:name="_GoBack"/>
      <w:bookmarkEnd w:id="0"/>
    </w:p>
    <w:p w:rsidR="00805AD3" w:rsidRPr="0074721B" w:rsidRDefault="00805AD3" w:rsidP="001063FD">
      <w:pPr>
        <w:pStyle w:val="NA"/>
        <w:pBdr>
          <w:top w:val="single" w:sz="4" w:space="1" w:color="auto"/>
        </w:pBdr>
        <w:tabs>
          <w:tab w:val="left" w:pos="851"/>
        </w:tabs>
        <w:spacing w:line="360" w:lineRule="atLeast"/>
        <w:ind w:left="0"/>
        <w:rPr>
          <w:rFonts w:cs="Arial"/>
        </w:rPr>
      </w:pPr>
      <w:r w:rsidRPr="0074721B">
        <w:rPr>
          <w:rFonts w:cs="Arial"/>
        </w:rPr>
        <w:t>Datum</w:t>
      </w:r>
      <w:r w:rsidR="00434191">
        <w:rPr>
          <w:rFonts w:cs="Arial"/>
        </w:rPr>
        <w:t>/</w:t>
      </w:r>
      <w:r w:rsidRPr="0074721B">
        <w:rPr>
          <w:rFonts w:cs="Arial"/>
        </w:rPr>
        <w:t>Unterschrift</w:t>
      </w:r>
    </w:p>
    <w:sectPr w:rsidR="00805AD3" w:rsidRPr="0074721B" w:rsidSect="00115173">
      <w:headerReference w:type="default" r:id="rId8"/>
      <w:footerReference w:type="default" r:id="rId9"/>
      <w:headerReference w:type="first" r:id="rId10"/>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47" w:rsidRDefault="00EA1147">
      <w:r>
        <w:separator/>
      </w:r>
    </w:p>
  </w:endnote>
  <w:endnote w:type="continuationSeparator" w:id="0">
    <w:p w:rsidR="00EA1147" w:rsidRDefault="00EA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5C" w:rsidRPr="004C5156" w:rsidRDefault="00434162" w:rsidP="00332296">
    <w:pPr>
      <w:pStyle w:val="Fuzeile"/>
      <w:tabs>
        <w:tab w:val="clear" w:pos="4536"/>
        <w:tab w:val="clear" w:pos="9072"/>
        <w:tab w:val="right" w:pos="13750"/>
      </w:tabs>
      <w:rPr>
        <w:rFonts w:ascii="Calibri" w:hAnsi="Calibri"/>
        <w:sz w:val="20"/>
      </w:rPr>
    </w:pPr>
    <w:r w:rsidRPr="004C5156">
      <w:rPr>
        <w:rFonts w:ascii="Calibri" w:hAnsi="Calibri"/>
        <w:sz w:val="20"/>
      </w:rPr>
      <w:t>Struktur- und Gen</w:t>
    </w:r>
    <w:r>
      <w:rPr>
        <w:rFonts w:ascii="Calibri" w:hAnsi="Calibri"/>
        <w:sz w:val="20"/>
      </w:rPr>
      <w:t>ehmigungsdirektion Nord</w:t>
    </w:r>
    <w:r w:rsidR="00E462CC">
      <w:rPr>
        <w:rFonts w:ascii="Calibri" w:hAnsi="Calibri"/>
        <w:sz w:val="20"/>
      </w:rPr>
      <w:t>/Süd</w:t>
    </w:r>
    <w:r>
      <w:rPr>
        <w:rFonts w:ascii="Calibri" w:hAnsi="Calibri"/>
        <w:sz w:val="20"/>
      </w:rPr>
      <w:t>,</w:t>
    </w:r>
    <w:r w:rsidR="00086859">
      <w:rPr>
        <w:rFonts w:ascii="Calibri" w:hAnsi="Calibri"/>
        <w:sz w:val="20"/>
      </w:rPr>
      <w:t xml:space="preserve"> Stand </w:t>
    </w:r>
    <w:r w:rsidR="00165681">
      <w:rPr>
        <w:rFonts w:ascii="Calibri" w:hAnsi="Calibri"/>
        <w:sz w:val="20"/>
      </w:rPr>
      <w:t xml:space="preserve">Sept. </w:t>
    </w:r>
    <w:r w:rsidR="009413D1">
      <w:rPr>
        <w:rFonts w:ascii="Calibri" w:hAnsi="Calibri"/>
        <w:sz w:val="20"/>
      </w:rPr>
      <w:t>201</w:t>
    </w:r>
    <w:r w:rsidR="00970C8D">
      <w:rPr>
        <w:rFonts w:ascii="Calibri" w:hAnsi="Calibri"/>
        <w:sz w:val="20"/>
      </w:rPr>
      <w:t>7</w:t>
    </w:r>
    <w:r w:rsidR="004F2CCE">
      <w:rPr>
        <w:rFonts w:ascii="Calibri" w:hAnsi="Calibri"/>
        <w:sz w:val="20"/>
      </w:rPr>
      <w:t xml:space="preserve">, </w:t>
    </w:r>
    <w:proofErr w:type="spellStart"/>
    <w:r w:rsidR="004F2CCE">
      <w:rPr>
        <w:rFonts w:ascii="Calibri" w:hAnsi="Calibri"/>
        <w:sz w:val="20"/>
      </w:rPr>
      <w:t>Rev</w:t>
    </w:r>
    <w:proofErr w:type="spellEnd"/>
    <w:r w:rsidR="004F2CCE">
      <w:rPr>
        <w:rFonts w:ascii="Calibri" w:hAnsi="Calibri"/>
        <w:sz w:val="20"/>
      </w:rPr>
      <w:t>. 09/19</w:t>
    </w:r>
    <w:r w:rsidR="009D325C" w:rsidRPr="004C5156">
      <w:rPr>
        <w:rFonts w:ascii="Calibri" w:hAnsi="Calibri"/>
        <w:sz w:val="20"/>
      </w:rPr>
      <w:tab/>
    </w:r>
    <w:r w:rsidR="00E26A48" w:rsidRPr="00E26A48">
      <w:rPr>
        <w:rFonts w:ascii="Calibri" w:hAnsi="Calibri"/>
        <w:sz w:val="20"/>
      </w:rPr>
      <w:t xml:space="preserve">Seite </w:t>
    </w:r>
    <w:r w:rsidR="00E26A48" w:rsidRPr="00E26A48">
      <w:rPr>
        <w:rFonts w:ascii="Calibri" w:hAnsi="Calibri"/>
        <w:sz w:val="20"/>
      </w:rPr>
      <w:fldChar w:fldCharType="begin"/>
    </w:r>
    <w:r w:rsidR="00E26A48" w:rsidRPr="00E26A48">
      <w:rPr>
        <w:rFonts w:ascii="Calibri" w:hAnsi="Calibri"/>
        <w:sz w:val="20"/>
      </w:rPr>
      <w:instrText>PAGE  \* Arabic  \* MERGEFORMAT</w:instrText>
    </w:r>
    <w:r w:rsidR="00E26A48" w:rsidRPr="00E26A48">
      <w:rPr>
        <w:rFonts w:ascii="Calibri" w:hAnsi="Calibri"/>
        <w:sz w:val="20"/>
      </w:rPr>
      <w:fldChar w:fldCharType="separate"/>
    </w:r>
    <w:r w:rsidR="00914EA5">
      <w:rPr>
        <w:rFonts w:ascii="Calibri" w:hAnsi="Calibri"/>
        <w:noProof/>
        <w:sz w:val="20"/>
      </w:rPr>
      <w:t>2</w:t>
    </w:r>
    <w:r w:rsidR="00E26A48" w:rsidRPr="00E26A48">
      <w:rPr>
        <w:rFonts w:ascii="Calibri" w:hAnsi="Calibri"/>
        <w:sz w:val="20"/>
      </w:rPr>
      <w:fldChar w:fldCharType="end"/>
    </w:r>
    <w:r w:rsidR="00E26A48" w:rsidRPr="00E26A48">
      <w:rPr>
        <w:rFonts w:ascii="Calibri" w:hAnsi="Calibri"/>
        <w:sz w:val="20"/>
      </w:rPr>
      <w:t xml:space="preserve"> von </w:t>
    </w:r>
    <w:r w:rsidR="00E26A48" w:rsidRPr="00E26A48">
      <w:rPr>
        <w:rFonts w:ascii="Calibri" w:hAnsi="Calibri"/>
        <w:sz w:val="20"/>
      </w:rPr>
      <w:fldChar w:fldCharType="begin"/>
    </w:r>
    <w:r w:rsidR="00E26A48" w:rsidRPr="00E26A48">
      <w:rPr>
        <w:rFonts w:ascii="Calibri" w:hAnsi="Calibri"/>
        <w:sz w:val="20"/>
      </w:rPr>
      <w:instrText>NUMPAGES  \* Arabic  \* MERGEFORMAT</w:instrText>
    </w:r>
    <w:r w:rsidR="00E26A48" w:rsidRPr="00E26A48">
      <w:rPr>
        <w:rFonts w:ascii="Calibri" w:hAnsi="Calibri"/>
        <w:sz w:val="20"/>
      </w:rPr>
      <w:fldChar w:fldCharType="separate"/>
    </w:r>
    <w:r w:rsidR="00914EA5">
      <w:rPr>
        <w:rFonts w:ascii="Calibri" w:hAnsi="Calibri"/>
        <w:noProof/>
        <w:sz w:val="20"/>
      </w:rPr>
      <w:t>5</w:t>
    </w:r>
    <w:r w:rsidR="00E26A48" w:rsidRPr="00E26A48">
      <w:rP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47" w:rsidRDefault="00EA1147">
      <w:r>
        <w:separator/>
      </w:r>
    </w:p>
  </w:footnote>
  <w:footnote w:type="continuationSeparator" w:id="0">
    <w:p w:rsidR="00EA1147" w:rsidRDefault="00EA1147">
      <w:r>
        <w:continuationSeparator/>
      </w:r>
    </w:p>
  </w:footnote>
  <w:footnote w:id="1">
    <w:p w:rsidR="00A355C5" w:rsidRPr="00C55F8E" w:rsidRDefault="00165681" w:rsidP="00A355C5">
      <w:pPr>
        <w:pStyle w:val="Funotentext"/>
      </w:pPr>
      <w:r w:rsidRPr="00C43453">
        <w:rPr>
          <w:szCs w:val="16"/>
        </w:rPr>
        <w:t>z.B.</w:t>
      </w:r>
      <w:r>
        <w:rPr>
          <w:sz w:val="20"/>
        </w:rPr>
        <w:t xml:space="preserve"> </w:t>
      </w:r>
      <w:r w:rsidRPr="00C55F8E">
        <w:t>Autobahnen</w:t>
      </w:r>
      <w:r>
        <w:t>/</w:t>
      </w:r>
      <w:r w:rsidRPr="00C55F8E">
        <w:t>Bundesstraßen (zulässige Höchstgeschwindigkeit &gt;100 km/h) mit mehr als 200.000 Pkw in 24 Stunden oder mehr als 7.000 Pkw in der verkehrsreichsten Stunde, Bundesstraßen (zulässige Höchstgeschwindigkeit &lt;100 km/h) mit mehr als 100.000 Pkw in 24 Stunden oder mehr als 4.000 Pkw in der verkehrsreichsten Stunde, Schienenwege mit mehr als 250 Personenzügen in 24 Stunden oder mehr als 60 Personenzügen in der verkehrsreichsten Stunde</w:t>
      </w:r>
      <w:r>
        <w:t xml:space="preserve"> (EU-Kommission: Richtlinie 92/86 EG des Rates – Fragen und Antworten,  Fassung Februar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96" w:type="dxa"/>
      <w:tblCellMar>
        <w:left w:w="70" w:type="dxa"/>
        <w:right w:w="70" w:type="dxa"/>
      </w:tblCellMar>
      <w:tblLook w:val="0000" w:firstRow="0" w:lastRow="0" w:firstColumn="0" w:lastColumn="0" w:noHBand="0" w:noVBand="0"/>
    </w:tblPr>
    <w:tblGrid>
      <w:gridCol w:w="11836"/>
      <w:gridCol w:w="3260"/>
    </w:tblGrid>
    <w:tr w:rsidR="004C5156" w:rsidTr="00BC2FEA">
      <w:trPr>
        <w:trHeight w:val="1560"/>
      </w:trPr>
      <w:tc>
        <w:tcPr>
          <w:tcW w:w="11836" w:type="dxa"/>
          <w:tcBorders>
            <w:bottom w:val="single" w:sz="4" w:space="0" w:color="auto"/>
          </w:tcBorders>
        </w:tcPr>
        <w:p w:rsidR="004C5156" w:rsidRPr="00FC1B04" w:rsidRDefault="00FA72F0" w:rsidP="00F50A8D">
          <w:pPr>
            <w:pStyle w:val="Kopfzeile"/>
            <w:spacing w:before="240"/>
            <w:rPr>
              <w:rFonts w:ascii="Verdana" w:hAnsi="Verdana"/>
              <w:bCs/>
              <w:iCs/>
              <w:sz w:val="16"/>
            </w:rPr>
          </w:pPr>
          <w:r w:rsidRPr="00FC1B04">
            <w:rPr>
              <w:rFonts w:cs="Arial"/>
              <w:bCs/>
              <w:spacing w:val="20"/>
              <w:sz w:val="28"/>
              <w:szCs w:val="28"/>
            </w:rPr>
            <w:t>Anzeige nach</w:t>
          </w:r>
          <w:r>
            <w:rPr>
              <w:rFonts w:cs="Arial"/>
              <w:bCs/>
              <w:spacing w:val="20"/>
              <w:sz w:val="28"/>
              <w:szCs w:val="28"/>
            </w:rPr>
            <w:t xml:space="preserve"> </w:t>
          </w:r>
          <w:r w:rsidR="00434191">
            <w:rPr>
              <w:rFonts w:cs="Arial"/>
              <w:bCs/>
              <w:spacing w:val="20"/>
              <w:sz w:val="28"/>
              <w:szCs w:val="28"/>
            </w:rPr>
            <w:t>§</w:t>
          </w:r>
          <w:r w:rsidRPr="00FC1B04">
            <w:rPr>
              <w:rFonts w:cs="Arial"/>
              <w:bCs/>
              <w:spacing w:val="20"/>
              <w:sz w:val="28"/>
              <w:szCs w:val="28"/>
            </w:rPr>
            <w:t>7 der Störfall</w:t>
          </w:r>
          <w:r>
            <w:rPr>
              <w:rFonts w:cs="Arial"/>
              <w:bCs/>
              <w:spacing w:val="20"/>
              <w:sz w:val="28"/>
              <w:szCs w:val="28"/>
            </w:rPr>
            <w:t>-Verordnung</w:t>
          </w:r>
          <w:r w:rsidR="00F50A8D">
            <w:rPr>
              <w:rFonts w:cs="Arial"/>
              <w:bCs/>
              <w:spacing w:val="20"/>
              <w:sz w:val="28"/>
              <w:szCs w:val="28"/>
            </w:rPr>
            <w:t xml:space="preserve"> </w:t>
          </w:r>
          <w:r w:rsidR="0028327A">
            <w:rPr>
              <w:rFonts w:cs="Arial"/>
              <w:bCs/>
              <w:spacing w:val="20"/>
              <w:sz w:val="28"/>
              <w:szCs w:val="28"/>
            </w:rPr>
            <w:t>für Biogasanlagen</w:t>
          </w:r>
        </w:p>
      </w:tc>
      <w:tc>
        <w:tcPr>
          <w:tcW w:w="3260" w:type="dxa"/>
          <w:tcBorders>
            <w:bottom w:val="single" w:sz="4" w:space="0" w:color="auto"/>
          </w:tcBorders>
        </w:tcPr>
        <w:p w:rsidR="004C5156" w:rsidRDefault="00B567F5" w:rsidP="00413FD9">
          <w:pPr>
            <w:pStyle w:val="Kopfzeile"/>
            <w:jc w:val="right"/>
            <w:rPr>
              <w:rFonts w:ascii="Verdana" w:hAnsi="Verdana"/>
              <w:sz w:val="16"/>
            </w:rPr>
          </w:pPr>
          <w:r>
            <w:rPr>
              <w:rFonts w:ascii="Verdana" w:hAnsi="Verdana"/>
              <w:noProof/>
              <w:sz w:val="16"/>
            </w:rPr>
            <w:drawing>
              <wp:inline distT="0" distB="0" distL="0" distR="0" wp14:anchorId="7A9D0947" wp14:editId="7579D5D0">
                <wp:extent cx="1819275" cy="838200"/>
                <wp:effectExtent l="0" t="0" r="9525" b="0"/>
                <wp:docPr id="2" name="Grafik 2" descr="Rheinland Pfalz Wappen und Schriftzug."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2\Referat 21\5.1 Immissionsschutz bei genehmigungsbedürftigen Anlagen\5.1.060 12. BImSchV Störfallanlagen\Seveso_III_Richtlinie_Umsetzung\Material\SGD_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838200"/>
                        </a:xfrm>
                        <a:prstGeom prst="rect">
                          <a:avLst/>
                        </a:prstGeom>
                        <a:noFill/>
                        <a:ln>
                          <a:noFill/>
                        </a:ln>
                      </pic:spPr>
                    </pic:pic>
                  </a:graphicData>
                </a:graphic>
              </wp:inline>
            </w:drawing>
          </w:r>
        </w:p>
      </w:tc>
    </w:tr>
  </w:tbl>
  <w:p w:rsidR="004C5156" w:rsidRDefault="004C5156" w:rsidP="004C51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96" w:type="dxa"/>
      <w:tblCellMar>
        <w:left w:w="70" w:type="dxa"/>
        <w:right w:w="70" w:type="dxa"/>
      </w:tblCellMar>
      <w:tblLook w:val="0000" w:firstRow="0" w:lastRow="0" w:firstColumn="0" w:lastColumn="0" w:noHBand="0" w:noVBand="0"/>
    </w:tblPr>
    <w:tblGrid>
      <w:gridCol w:w="11977"/>
      <w:gridCol w:w="3119"/>
    </w:tblGrid>
    <w:tr w:rsidR="004C5156" w:rsidTr="00BC2FEA">
      <w:trPr>
        <w:trHeight w:val="1560"/>
      </w:trPr>
      <w:tc>
        <w:tcPr>
          <w:tcW w:w="11977" w:type="dxa"/>
          <w:tcBorders>
            <w:bottom w:val="single" w:sz="4" w:space="0" w:color="auto"/>
          </w:tcBorders>
        </w:tcPr>
        <w:p w:rsidR="00AA2CCF" w:rsidRPr="00AA2CCF" w:rsidRDefault="00FC1B04" w:rsidP="00F50A8D">
          <w:pPr>
            <w:pStyle w:val="Kopfzeile"/>
            <w:spacing w:before="240"/>
            <w:rPr>
              <w:rFonts w:cs="Arial"/>
              <w:bCs/>
              <w:spacing w:val="20"/>
              <w:sz w:val="28"/>
              <w:szCs w:val="28"/>
            </w:rPr>
          </w:pPr>
          <w:r w:rsidRPr="00FC1B04">
            <w:rPr>
              <w:rFonts w:cs="Arial"/>
              <w:bCs/>
              <w:spacing w:val="20"/>
              <w:sz w:val="28"/>
              <w:szCs w:val="28"/>
            </w:rPr>
            <w:t>Anzeige nach</w:t>
          </w:r>
          <w:r w:rsidR="00D463A9">
            <w:rPr>
              <w:rFonts w:cs="Arial"/>
              <w:bCs/>
              <w:spacing w:val="20"/>
              <w:sz w:val="28"/>
              <w:szCs w:val="28"/>
            </w:rPr>
            <w:t xml:space="preserve"> </w:t>
          </w:r>
          <w:r w:rsidR="00434191">
            <w:rPr>
              <w:rFonts w:cs="Arial"/>
              <w:bCs/>
              <w:spacing w:val="20"/>
              <w:sz w:val="28"/>
              <w:szCs w:val="28"/>
            </w:rPr>
            <w:t>§</w:t>
          </w:r>
          <w:r w:rsidRPr="00FC1B04">
            <w:rPr>
              <w:rFonts w:cs="Arial"/>
              <w:bCs/>
              <w:spacing w:val="20"/>
              <w:sz w:val="28"/>
              <w:szCs w:val="28"/>
            </w:rPr>
            <w:t>7 der Störfall</w:t>
          </w:r>
          <w:r w:rsidR="00AA2CCF">
            <w:rPr>
              <w:rFonts w:cs="Arial"/>
              <w:bCs/>
              <w:spacing w:val="20"/>
              <w:sz w:val="28"/>
              <w:szCs w:val="28"/>
            </w:rPr>
            <w:t>-Verordnung</w:t>
          </w:r>
          <w:r w:rsidR="00F50A8D">
            <w:rPr>
              <w:rFonts w:cs="Arial"/>
              <w:bCs/>
              <w:spacing w:val="20"/>
              <w:sz w:val="28"/>
              <w:szCs w:val="28"/>
            </w:rPr>
            <w:t xml:space="preserve"> </w:t>
          </w:r>
          <w:r w:rsidR="001D2747">
            <w:rPr>
              <w:rFonts w:cs="Arial"/>
              <w:bCs/>
              <w:spacing w:val="20"/>
              <w:sz w:val="28"/>
              <w:szCs w:val="28"/>
            </w:rPr>
            <w:t>für Biogasanlagen</w:t>
          </w:r>
        </w:p>
      </w:tc>
      <w:tc>
        <w:tcPr>
          <w:tcW w:w="3119" w:type="dxa"/>
          <w:tcBorders>
            <w:bottom w:val="single" w:sz="4" w:space="0" w:color="auto"/>
          </w:tcBorders>
        </w:tcPr>
        <w:p w:rsidR="004C5156" w:rsidRDefault="001E7B2F" w:rsidP="00413FD9">
          <w:pPr>
            <w:pStyle w:val="Kopfzeile"/>
            <w:jc w:val="right"/>
            <w:rPr>
              <w:rFonts w:ascii="Verdana" w:hAnsi="Verdana"/>
              <w:sz w:val="16"/>
            </w:rPr>
          </w:pPr>
          <w:r>
            <w:rPr>
              <w:rFonts w:ascii="Verdana" w:hAnsi="Verdana"/>
              <w:noProof/>
              <w:sz w:val="16"/>
            </w:rPr>
            <w:drawing>
              <wp:inline distT="0" distB="0" distL="0" distR="0" wp14:anchorId="0CD41F74" wp14:editId="40C756AB">
                <wp:extent cx="1819275" cy="838200"/>
                <wp:effectExtent l="0" t="0" r="9525" b="0"/>
                <wp:docPr id="1" name="Grafik 1" descr="Rheinland Pfalz Wappen und Schriftzug."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2\Referat 21\5.1 Immissionsschutz bei genehmigungsbedürftigen Anlagen\5.1.060 12. BImSchV Störfallanlagen\Seveso_III_Richtlinie_Umsetzung\Material\SGD_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838200"/>
                        </a:xfrm>
                        <a:prstGeom prst="rect">
                          <a:avLst/>
                        </a:prstGeom>
                        <a:noFill/>
                        <a:ln>
                          <a:noFill/>
                        </a:ln>
                      </pic:spPr>
                    </pic:pic>
                  </a:graphicData>
                </a:graphic>
              </wp:inline>
            </w:drawing>
          </w:r>
        </w:p>
      </w:tc>
    </w:tr>
  </w:tbl>
  <w:p w:rsidR="004C5156" w:rsidRDefault="004C51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236"/>
    <w:multiLevelType w:val="hybridMultilevel"/>
    <w:tmpl w:val="7840AC2C"/>
    <w:lvl w:ilvl="0" w:tplc="04070011">
      <w:start w:val="1"/>
      <w:numFmt w:val="decimal"/>
      <w:lvlText w:val="%1)"/>
      <w:lvlJc w:val="left"/>
      <w:pPr>
        <w:tabs>
          <w:tab w:val="num" w:pos="2138"/>
        </w:tabs>
        <w:ind w:left="2138" w:hanging="360"/>
      </w:pPr>
    </w:lvl>
    <w:lvl w:ilvl="1" w:tplc="04070003" w:tentative="1">
      <w:start w:val="1"/>
      <w:numFmt w:val="bullet"/>
      <w:lvlText w:val="o"/>
      <w:lvlJc w:val="left"/>
      <w:pPr>
        <w:tabs>
          <w:tab w:val="num" w:pos="2858"/>
        </w:tabs>
        <w:ind w:left="2858" w:hanging="360"/>
      </w:pPr>
      <w:rPr>
        <w:rFonts w:ascii="Courier New" w:hAnsi="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40D60D33"/>
    <w:multiLevelType w:val="hybridMultilevel"/>
    <w:tmpl w:val="34867ABE"/>
    <w:lvl w:ilvl="0" w:tplc="04070001">
      <w:start w:val="1"/>
      <w:numFmt w:val="bullet"/>
      <w:lvlText w:val=""/>
      <w:lvlJc w:val="left"/>
      <w:pPr>
        <w:tabs>
          <w:tab w:val="num" w:pos="2138"/>
        </w:tabs>
        <w:ind w:left="2138" w:hanging="360"/>
      </w:pPr>
      <w:rPr>
        <w:rFonts w:ascii="Symbol" w:hAnsi="Symbol" w:hint="default"/>
      </w:rPr>
    </w:lvl>
    <w:lvl w:ilvl="1" w:tplc="04070003">
      <w:start w:val="1"/>
      <w:numFmt w:val="bullet"/>
      <w:lvlText w:val="o"/>
      <w:lvlJc w:val="left"/>
      <w:pPr>
        <w:tabs>
          <w:tab w:val="num" w:pos="2858"/>
        </w:tabs>
        <w:ind w:left="2858" w:hanging="360"/>
      </w:pPr>
      <w:rPr>
        <w:rFonts w:ascii="Courier New" w:hAnsi="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507E3360"/>
    <w:multiLevelType w:val="hybridMultilevel"/>
    <w:tmpl w:val="37807B76"/>
    <w:lvl w:ilvl="0" w:tplc="04070001">
      <w:start w:val="1"/>
      <w:numFmt w:val="bullet"/>
      <w:lvlText w:val=""/>
      <w:lvlJc w:val="left"/>
      <w:pPr>
        <w:tabs>
          <w:tab w:val="num" w:pos="2844"/>
        </w:tabs>
        <w:ind w:left="2844" w:hanging="360"/>
      </w:pPr>
      <w:rPr>
        <w:rFonts w:ascii="Symbol" w:hAnsi="Symbol" w:hint="default"/>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TR+N5TUDG2kBQxLu9RrzhTayfVXmAhuwDW04z4ZeHfP6D8myCRRexnXIfqNqNbMttb0wa1gsVyFJoRE14ovv+A==" w:salt="ZKuUVxjxneoPjLv920HX4A=="/>
  <w:defaultTabStop w:val="708"/>
  <w:hyphenationZone w:val="425"/>
  <w:doNotHyphenateCaps/>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C6"/>
    <w:rsid w:val="00021026"/>
    <w:rsid w:val="000253E3"/>
    <w:rsid w:val="00050B20"/>
    <w:rsid w:val="00054C8E"/>
    <w:rsid w:val="000554C1"/>
    <w:rsid w:val="00081D91"/>
    <w:rsid w:val="00086859"/>
    <w:rsid w:val="00095500"/>
    <w:rsid w:val="000B5FC1"/>
    <w:rsid w:val="000C1D0F"/>
    <w:rsid w:val="001063FD"/>
    <w:rsid w:val="00115173"/>
    <w:rsid w:val="001230A3"/>
    <w:rsid w:val="00143C5C"/>
    <w:rsid w:val="00156729"/>
    <w:rsid w:val="00165681"/>
    <w:rsid w:val="001744B7"/>
    <w:rsid w:val="001A206F"/>
    <w:rsid w:val="001A255E"/>
    <w:rsid w:val="001C12E6"/>
    <w:rsid w:val="001D2747"/>
    <w:rsid w:val="001E7B2F"/>
    <w:rsid w:val="00215345"/>
    <w:rsid w:val="0021547D"/>
    <w:rsid w:val="002514B3"/>
    <w:rsid w:val="00254F78"/>
    <w:rsid w:val="00264B39"/>
    <w:rsid w:val="00282D1D"/>
    <w:rsid w:val="0028327A"/>
    <w:rsid w:val="002D49C3"/>
    <w:rsid w:val="003307E9"/>
    <w:rsid w:val="00332296"/>
    <w:rsid w:val="00344C8A"/>
    <w:rsid w:val="0035730C"/>
    <w:rsid w:val="003A3B12"/>
    <w:rsid w:val="003D74A6"/>
    <w:rsid w:val="00412015"/>
    <w:rsid w:val="00413FD9"/>
    <w:rsid w:val="00434162"/>
    <w:rsid w:val="00434191"/>
    <w:rsid w:val="004704FF"/>
    <w:rsid w:val="00481E71"/>
    <w:rsid w:val="004A5097"/>
    <w:rsid w:val="004C5156"/>
    <w:rsid w:val="004D15D7"/>
    <w:rsid w:val="004E66ED"/>
    <w:rsid w:val="004E6E21"/>
    <w:rsid w:val="004F17C0"/>
    <w:rsid w:val="004F2CCE"/>
    <w:rsid w:val="00531E14"/>
    <w:rsid w:val="00561B50"/>
    <w:rsid w:val="00571D07"/>
    <w:rsid w:val="00575E5E"/>
    <w:rsid w:val="005914CB"/>
    <w:rsid w:val="005A7AB1"/>
    <w:rsid w:val="005E728A"/>
    <w:rsid w:val="00611B4B"/>
    <w:rsid w:val="006370F5"/>
    <w:rsid w:val="006436C8"/>
    <w:rsid w:val="006450FE"/>
    <w:rsid w:val="00666EF4"/>
    <w:rsid w:val="006C61AF"/>
    <w:rsid w:val="007067C6"/>
    <w:rsid w:val="00724C8C"/>
    <w:rsid w:val="00735CA5"/>
    <w:rsid w:val="00742581"/>
    <w:rsid w:val="0074721B"/>
    <w:rsid w:val="00775E93"/>
    <w:rsid w:val="007804D1"/>
    <w:rsid w:val="00780E97"/>
    <w:rsid w:val="00782361"/>
    <w:rsid w:val="00797593"/>
    <w:rsid w:val="00805AD3"/>
    <w:rsid w:val="00831800"/>
    <w:rsid w:val="0084016C"/>
    <w:rsid w:val="00891F94"/>
    <w:rsid w:val="008A4150"/>
    <w:rsid w:val="008B4CD6"/>
    <w:rsid w:val="008C1E9E"/>
    <w:rsid w:val="00914EA5"/>
    <w:rsid w:val="009413D1"/>
    <w:rsid w:val="009443E4"/>
    <w:rsid w:val="009477B5"/>
    <w:rsid w:val="00970C8D"/>
    <w:rsid w:val="00984E2E"/>
    <w:rsid w:val="009A458E"/>
    <w:rsid w:val="009B08B1"/>
    <w:rsid w:val="009D325C"/>
    <w:rsid w:val="009E1A89"/>
    <w:rsid w:val="00A355C5"/>
    <w:rsid w:val="00A46696"/>
    <w:rsid w:val="00A47789"/>
    <w:rsid w:val="00A539EA"/>
    <w:rsid w:val="00AA2CCF"/>
    <w:rsid w:val="00AC7754"/>
    <w:rsid w:val="00AD054E"/>
    <w:rsid w:val="00AE0C3D"/>
    <w:rsid w:val="00AE2DD1"/>
    <w:rsid w:val="00AF3854"/>
    <w:rsid w:val="00AF7170"/>
    <w:rsid w:val="00B2510E"/>
    <w:rsid w:val="00B3454A"/>
    <w:rsid w:val="00B34CF9"/>
    <w:rsid w:val="00B53714"/>
    <w:rsid w:val="00B53774"/>
    <w:rsid w:val="00B567F5"/>
    <w:rsid w:val="00B765DB"/>
    <w:rsid w:val="00BC2FEA"/>
    <w:rsid w:val="00BC343E"/>
    <w:rsid w:val="00C00FC4"/>
    <w:rsid w:val="00C53261"/>
    <w:rsid w:val="00C650CE"/>
    <w:rsid w:val="00C824A0"/>
    <w:rsid w:val="00C96B83"/>
    <w:rsid w:val="00CB1863"/>
    <w:rsid w:val="00CB318D"/>
    <w:rsid w:val="00CB6C31"/>
    <w:rsid w:val="00CE4EFB"/>
    <w:rsid w:val="00D463A9"/>
    <w:rsid w:val="00D61209"/>
    <w:rsid w:val="00D65D94"/>
    <w:rsid w:val="00DC5FA9"/>
    <w:rsid w:val="00E123FF"/>
    <w:rsid w:val="00E26A48"/>
    <w:rsid w:val="00E34CCA"/>
    <w:rsid w:val="00E462CC"/>
    <w:rsid w:val="00EA1147"/>
    <w:rsid w:val="00EA238C"/>
    <w:rsid w:val="00F1799D"/>
    <w:rsid w:val="00F27AE2"/>
    <w:rsid w:val="00F4117F"/>
    <w:rsid w:val="00F50A8D"/>
    <w:rsid w:val="00F809BE"/>
    <w:rsid w:val="00F86741"/>
    <w:rsid w:val="00FA72F0"/>
    <w:rsid w:val="00FC1B04"/>
    <w:rsid w:val="00FD4C42"/>
    <w:rsid w:val="00FD6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D0E8F97D-5D40-4696-90A6-AC44C91F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5156"/>
    <w:rPr>
      <w:rFonts w:ascii="Arial" w:hAnsi="Arial"/>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spacing w:before="240" w:after="60"/>
      <w:outlineLvl w:val="1"/>
    </w:pPr>
    <w:rPr>
      <w:rFonts w:cs="Arial"/>
      <w:bCs/>
      <w:iCs/>
      <w:spacing w:val="20"/>
      <w:sz w:val="32"/>
      <w:szCs w:val="28"/>
      <w14:shadow w14:blurRad="50800" w14:dist="38100" w14:dir="2700000" w14:sx="100000" w14:sy="100000" w14:kx="0" w14:ky="0" w14:algn="tl">
        <w14:srgbClr w14:val="000000">
          <w14:alpha w14:val="60000"/>
        </w14:srgbClr>
      </w14:shadow>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ascii="Times New Roman" w:hAnsi="Times New Roman"/>
      <w:sz w:val="48"/>
    </w:rPr>
  </w:style>
  <w:style w:type="paragraph" w:styleId="berschrift5">
    <w:name w:val="heading 5"/>
    <w:basedOn w:val="Standard"/>
    <w:next w:val="Standard"/>
    <w:qFormat/>
    <w:pPr>
      <w:keepNext/>
      <w:spacing w:before="120" w:after="120"/>
      <w:ind w:left="1418"/>
      <w:outlineLvl w:val="4"/>
    </w:pPr>
    <w:rPr>
      <w:rFonts w:cs="Arial"/>
      <w:b/>
      <w:bCs/>
      <w:color w:val="000000"/>
      <w:sz w:val="20"/>
      <w:szCs w:val="20"/>
    </w:rPr>
  </w:style>
  <w:style w:type="paragraph" w:styleId="berschrift6">
    <w:name w:val="heading 6"/>
    <w:basedOn w:val="Standard"/>
    <w:next w:val="Standard"/>
    <w:qFormat/>
    <w:pPr>
      <w:keepNext/>
      <w:spacing w:before="120" w:after="120"/>
      <w:ind w:left="1418" w:firstLine="706"/>
      <w:outlineLvl w:val="5"/>
    </w:pPr>
    <w:rPr>
      <w:rFonts w:cs="Arial"/>
      <w:b/>
      <w:b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
    <w:name w:val="NA"/>
    <w:basedOn w:val="Standard"/>
    <w:pPr>
      <w:tabs>
        <w:tab w:val="left" w:pos="2126"/>
      </w:tabs>
      <w:ind w:left="1418"/>
    </w:pPr>
  </w:style>
  <w:style w:type="paragraph" w:styleId="Funotentext">
    <w:name w:val="footnote text"/>
    <w:basedOn w:val="Standard"/>
    <w:semiHidden/>
    <w:rPr>
      <w:sz w:val="16"/>
      <w:szCs w:val="20"/>
    </w:rPr>
  </w:style>
  <w:style w:type="paragraph" w:styleId="Kopfzeile">
    <w:name w:val="header"/>
    <w:basedOn w:val="Standard"/>
    <w:link w:val="KopfzeileZchn"/>
    <w:pPr>
      <w:tabs>
        <w:tab w:val="center" w:pos="4536"/>
        <w:tab w:val="right" w:pos="9072"/>
      </w:tabs>
    </w:pPr>
  </w:style>
  <w:style w:type="character" w:styleId="Funotenzeichen">
    <w:name w:val="footnote reference"/>
    <w:semiHidden/>
    <w:rPr>
      <w:vertAlign w:val="superscript"/>
    </w:r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before="120" w:after="120"/>
      <w:ind w:left="2832"/>
      <w:jc w:val="both"/>
    </w:pPr>
    <w:rPr>
      <w:rFonts w:cs="Arial"/>
      <w:color w:val="000000"/>
      <w:sz w:val="20"/>
      <w:szCs w:val="20"/>
    </w:rPr>
  </w:style>
  <w:style w:type="character" w:customStyle="1" w:styleId="berschrift2Zchn">
    <w:name w:val="Überschrift 2 Zchn"/>
    <w:link w:val="berschrift2"/>
    <w:rsid w:val="004C5156"/>
    <w:rPr>
      <w:rFonts w:ascii="Arial" w:hAnsi="Arial" w:cs="Arial"/>
      <w:bCs/>
      <w:iCs/>
      <w:spacing w:val="20"/>
      <w:sz w:val="32"/>
      <w:szCs w:val="28"/>
      <w14:shadow w14:blurRad="50800" w14:dist="38100" w14:dir="2700000" w14:sx="100000" w14:sy="100000" w14:kx="0" w14:ky="0" w14:algn="tl">
        <w14:srgbClr w14:val="000000">
          <w14:alpha w14:val="60000"/>
        </w14:srgbClr>
      </w14:shadow>
    </w:rPr>
  </w:style>
  <w:style w:type="character" w:customStyle="1" w:styleId="KopfzeileZchn">
    <w:name w:val="Kopfzeile Zchn"/>
    <w:link w:val="Kopfzeile"/>
    <w:rsid w:val="004C5156"/>
    <w:rPr>
      <w:rFonts w:ascii="Arial" w:hAnsi="Arial"/>
      <w:sz w:val="24"/>
      <w:szCs w:val="24"/>
    </w:rPr>
  </w:style>
  <w:style w:type="character" w:styleId="Hyperlink">
    <w:name w:val="Hyperlink"/>
    <w:uiPriority w:val="99"/>
    <w:unhideWhenUsed/>
    <w:rsid w:val="009A458E"/>
    <w:rPr>
      <w:color w:val="0000FF"/>
      <w:u w:val="single"/>
    </w:rPr>
  </w:style>
  <w:style w:type="paragraph" w:styleId="Sprechblasentext">
    <w:name w:val="Balloon Text"/>
    <w:basedOn w:val="Standard"/>
    <w:link w:val="SprechblasentextZchn"/>
    <w:uiPriority w:val="99"/>
    <w:semiHidden/>
    <w:unhideWhenUsed/>
    <w:rsid w:val="004D15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5D7"/>
    <w:rPr>
      <w:rFonts w:ascii="Tahoma" w:hAnsi="Tahoma" w:cs="Tahoma"/>
      <w:sz w:val="16"/>
      <w:szCs w:val="16"/>
    </w:rPr>
  </w:style>
  <w:style w:type="character" w:styleId="Platzhaltertext">
    <w:name w:val="Placeholder Text"/>
    <w:basedOn w:val="Absatz-Standardschriftart"/>
    <w:uiPriority w:val="99"/>
    <w:semiHidden/>
    <w:rsid w:val="00AD05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826807">
      <w:bodyDiv w:val="1"/>
      <w:marLeft w:val="0"/>
      <w:marRight w:val="0"/>
      <w:marTop w:val="0"/>
      <w:marBottom w:val="0"/>
      <w:divBdr>
        <w:top w:val="none" w:sz="0" w:space="0" w:color="auto"/>
        <w:left w:val="none" w:sz="0" w:space="0" w:color="auto"/>
        <w:bottom w:val="none" w:sz="0" w:space="0" w:color="auto"/>
        <w:right w:val="none" w:sz="0" w:space="0" w:color="auto"/>
      </w:divBdr>
    </w:div>
    <w:div w:id="1441796680">
      <w:bodyDiv w:val="1"/>
      <w:marLeft w:val="0"/>
      <w:marRight w:val="0"/>
      <w:marTop w:val="0"/>
      <w:marBottom w:val="0"/>
      <w:divBdr>
        <w:top w:val="none" w:sz="0" w:space="0" w:color="auto"/>
        <w:left w:val="none" w:sz="0" w:space="0" w:color="auto"/>
        <w:bottom w:val="none" w:sz="0" w:space="0" w:color="auto"/>
        <w:right w:val="none" w:sz="0" w:space="0" w:color="auto"/>
      </w:divBdr>
    </w:div>
    <w:div w:id="1678539363">
      <w:bodyDiv w:val="1"/>
      <w:marLeft w:val="0"/>
      <w:marRight w:val="0"/>
      <w:marTop w:val="0"/>
      <w:marBottom w:val="0"/>
      <w:divBdr>
        <w:top w:val="none" w:sz="0" w:space="0" w:color="auto"/>
        <w:left w:val="none" w:sz="0" w:space="0" w:color="auto"/>
        <w:bottom w:val="none" w:sz="0" w:space="0" w:color="auto"/>
        <w:right w:val="none" w:sz="0" w:space="0" w:color="auto"/>
      </w:divBdr>
    </w:div>
    <w:div w:id="21384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8208818C-C5D9-4188-838A-476F44269F8B}"/>
      </w:docPartPr>
      <w:docPartBody>
        <w:p w:rsidR="003F6BB3" w:rsidRDefault="00910E1A">
          <w:r w:rsidRPr="00526EB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1A"/>
    <w:rsid w:val="002475A0"/>
    <w:rsid w:val="003B69F4"/>
    <w:rsid w:val="003F6BB3"/>
    <w:rsid w:val="004E6953"/>
    <w:rsid w:val="0059706D"/>
    <w:rsid w:val="007E28D6"/>
    <w:rsid w:val="00910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69F4"/>
    <w:rPr>
      <w:color w:val="808080"/>
    </w:rPr>
  </w:style>
  <w:style w:type="paragraph" w:customStyle="1" w:styleId="1EA290F786384E4A8F967CBDA30110BA">
    <w:name w:val="1EA290F786384E4A8F967CBDA30110BA"/>
    <w:rsid w:val="002475A0"/>
  </w:style>
  <w:style w:type="paragraph" w:customStyle="1" w:styleId="D25D244F82E844BBAFBB102923843D0D">
    <w:name w:val="D25D244F82E844BBAFBB102923843D0D"/>
    <w:rsid w:val="003B69F4"/>
  </w:style>
  <w:style w:type="paragraph" w:customStyle="1" w:styleId="7C85F9C8558D4BD2B7C4E839F03839E6">
    <w:name w:val="7C85F9C8558D4BD2B7C4E839F03839E6"/>
    <w:rsid w:val="003B69F4"/>
  </w:style>
  <w:style w:type="paragraph" w:customStyle="1" w:styleId="F9B9063ED478494C8A27D717EC8137E8">
    <w:name w:val="F9B9063ED478494C8A27D717EC8137E8"/>
    <w:rsid w:val="003B69F4"/>
  </w:style>
  <w:style w:type="paragraph" w:customStyle="1" w:styleId="F7D96D2C74914B6B9314F77905875EB6">
    <w:name w:val="F7D96D2C74914B6B9314F77905875EB6"/>
    <w:rsid w:val="003B6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9E18-902B-451C-886F-BA656061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533</Words>
  <Characters>3365</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Aussage und Aufbau des Konzepts zur Verhinderung von Störfällen</vt:lpstr>
    </vt:vector>
  </TitlesOfParts>
  <Company>SGD Nord</Company>
  <LinksUpToDate>false</LinksUpToDate>
  <CharactersWithSpaces>3891</CharactersWithSpaces>
  <SharedDoc>false</SharedDoc>
  <HLinks>
    <vt:vector size="6" baseType="variant">
      <vt:variant>
        <vt:i4>2162696</vt:i4>
      </vt:variant>
      <vt:variant>
        <vt:i4>0</vt:i4>
      </vt:variant>
      <vt:variant>
        <vt:i4>0</vt:i4>
      </vt:variant>
      <vt:variant>
        <vt:i4>5</vt:i4>
      </vt:variant>
      <vt:variant>
        <vt:lpwstr/>
      </vt:variant>
      <vt:variant>
        <vt:lpwstr>SMS_ORGA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Aussage und Aufbau des Konzepts zur Verhinderung von Störfällen</dc:title>
  <dc:creator>Fricke</dc:creator>
  <cp:lastModifiedBy>Reichert, Kai</cp:lastModifiedBy>
  <cp:revision>12</cp:revision>
  <cp:lastPrinted>2017-02-13T13:41:00Z</cp:lastPrinted>
  <dcterms:created xsi:type="dcterms:W3CDTF">2017-11-03T16:11:00Z</dcterms:created>
  <dcterms:modified xsi:type="dcterms:W3CDTF">2023-02-15T09:52:00Z</dcterms:modified>
</cp:coreProperties>
</file>